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AE5" w:rsidRDefault="004A5E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A5E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AF51008" wp14:editId="5674EAC1">
            <wp:simplePos x="0" y="0"/>
            <wp:positionH relativeFrom="column">
              <wp:posOffset>4824730</wp:posOffset>
            </wp:positionH>
            <wp:positionV relativeFrom="paragraph">
              <wp:posOffset>-49530</wp:posOffset>
            </wp:positionV>
            <wp:extent cx="2032635" cy="628650"/>
            <wp:effectExtent l="0" t="0" r="5715" b="0"/>
            <wp:wrapThrough wrapText="bothSides">
              <wp:wrapPolygon edited="0">
                <wp:start x="0" y="0"/>
                <wp:lineTo x="0" y="20945"/>
                <wp:lineTo x="21458" y="20945"/>
                <wp:lineTo x="2145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E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0" wp14:anchorId="7455D9DC" wp14:editId="1C93BE37">
            <wp:simplePos x="0" y="0"/>
            <wp:positionH relativeFrom="column">
              <wp:posOffset>695325</wp:posOffset>
            </wp:positionH>
            <wp:positionV relativeFrom="line">
              <wp:posOffset>-104140</wp:posOffset>
            </wp:positionV>
            <wp:extent cx="600075" cy="800100"/>
            <wp:effectExtent l="0" t="0" r="9525" b="0"/>
            <wp:wrapSquare wrapText="bothSides"/>
            <wp:docPr id="1" name="Picture 1" descr="wChercea-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Chercea--portra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1C6">
        <w:rPr>
          <w:rFonts w:ascii="Arial"/>
          <w:color w:val="FF0000"/>
          <w:sz w:val="2"/>
        </w:rPr>
        <w:t xml:space="preserve"> </w:t>
      </w:r>
    </w:p>
    <w:p w:rsidR="003C2AE5" w:rsidRDefault="003C2AE5">
      <w:pPr>
        <w:framePr w:w="331" w:wrap="auto" w:hAnchor="text" w:x="2339" w:y="24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</w:p>
    <w:p w:rsidR="003C2AE5" w:rsidRDefault="00BF5F73">
      <w:pPr>
        <w:framePr w:w="9604" w:wrap="auto" w:hAnchor="text" w:x="1440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   </w:t>
      </w:r>
      <w:r w:rsidR="002C41C6">
        <w:rPr>
          <w:rFonts w:ascii="Times New Roman"/>
          <w:color w:val="000000"/>
          <w:spacing w:val="-1"/>
          <w:sz w:val="24"/>
        </w:rPr>
        <w:t>Faptele</w:t>
      </w:r>
      <w:r w:rsidR="002C41C6">
        <w:rPr>
          <w:rFonts w:ascii="Times New Roman"/>
          <w:color w:val="000000"/>
          <w:spacing w:val="79"/>
          <w:sz w:val="24"/>
        </w:rPr>
        <w:t xml:space="preserve"> </w:t>
      </w:r>
      <w:r w:rsidR="002C41C6">
        <w:rPr>
          <w:rFonts w:ascii="Times New Roman"/>
          <w:color w:val="000000"/>
          <w:sz w:val="24"/>
        </w:rPr>
        <w:t>de</w:t>
      </w:r>
      <w:r w:rsidR="002C41C6">
        <w:rPr>
          <w:rFonts w:ascii="Times New Roman"/>
          <w:color w:val="000000"/>
          <w:spacing w:val="3"/>
          <w:sz w:val="24"/>
        </w:rPr>
        <w:t xml:space="preserve"> </w:t>
      </w:r>
      <w:r w:rsidR="002C41C6">
        <w:rPr>
          <w:rFonts w:ascii="Times New Roman" w:hAnsi="Times New Roman" w:cs="Times New Roman"/>
          <w:b/>
          <w:color w:val="000000"/>
          <w:sz w:val="24"/>
        </w:rPr>
        <w:t>violență</w:t>
      </w:r>
      <w:r w:rsidR="002C41C6">
        <w:rPr>
          <w:rFonts w:ascii="Times New Roman"/>
          <w:b/>
          <w:color w:val="000000"/>
          <w:spacing w:val="79"/>
          <w:sz w:val="24"/>
        </w:rPr>
        <w:t xml:space="preserve"> </w:t>
      </w:r>
      <w:r w:rsidR="002C41C6">
        <w:rPr>
          <w:rFonts w:ascii="Times New Roman" w:hAnsi="Times New Roman" w:cs="Times New Roman"/>
          <w:b/>
          <w:color w:val="000000"/>
          <w:spacing w:val="-1"/>
          <w:sz w:val="24"/>
        </w:rPr>
        <w:t>verbală,</w:t>
      </w:r>
      <w:r w:rsidR="002C41C6">
        <w:rPr>
          <w:rFonts w:ascii="Times New Roman"/>
          <w:b/>
          <w:color w:val="000000"/>
          <w:spacing w:val="82"/>
          <w:sz w:val="24"/>
        </w:rPr>
        <w:t xml:space="preserve"> </w:t>
      </w:r>
      <w:r w:rsidR="002C41C6">
        <w:rPr>
          <w:rFonts w:ascii="Times New Roman" w:hAnsi="Times New Roman" w:cs="Times New Roman"/>
          <w:b/>
          <w:color w:val="000000"/>
          <w:spacing w:val="-1"/>
          <w:sz w:val="24"/>
        </w:rPr>
        <w:t>fizică,</w:t>
      </w:r>
      <w:r w:rsidR="002C41C6">
        <w:rPr>
          <w:rFonts w:ascii="Times New Roman"/>
          <w:b/>
          <w:color w:val="000000"/>
          <w:spacing w:val="82"/>
          <w:sz w:val="24"/>
        </w:rPr>
        <w:t xml:space="preserve"> </w:t>
      </w:r>
      <w:r w:rsidR="002C41C6">
        <w:rPr>
          <w:rFonts w:ascii="Times New Roman" w:hAnsi="Times New Roman" w:cs="Times New Roman"/>
          <w:b/>
          <w:color w:val="000000"/>
          <w:sz w:val="24"/>
        </w:rPr>
        <w:t>psihologică</w:t>
      </w:r>
      <w:r w:rsidR="002C41C6">
        <w:rPr>
          <w:rFonts w:ascii="Times New Roman"/>
          <w:b/>
          <w:color w:val="000000"/>
          <w:spacing w:val="84"/>
          <w:sz w:val="24"/>
        </w:rPr>
        <w:t xml:space="preserve"> </w:t>
      </w:r>
      <w:r w:rsidR="002C41C6">
        <w:rPr>
          <w:rFonts w:ascii="Times New Roman"/>
          <w:b/>
          <w:color w:val="000000"/>
          <w:sz w:val="24"/>
        </w:rPr>
        <w:t>-</w:t>
      </w:r>
      <w:r w:rsidR="002C41C6">
        <w:rPr>
          <w:rFonts w:ascii="Times New Roman"/>
          <w:b/>
          <w:color w:val="000000"/>
          <w:spacing w:val="76"/>
          <w:sz w:val="24"/>
        </w:rPr>
        <w:t xml:space="preserve"> </w:t>
      </w:r>
      <w:r w:rsidR="002C41C6">
        <w:rPr>
          <w:rFonts w:ascii="Times New Roman"/>
          <w:b/>
          <w:color w:val="000000"/>
          <w:spacing w:val="-1"/>
          <w:sz w:val="24"/>
        </w:rPr>
        <w:t>bullying,</w:t>
      </w:r>
      <w:r w:rsidR="002C41C6">
        <w:rPr>
          <w:rFonts w:ascii="Times New Roman"/>
          <w:b/>
          <w:color w:val="000000"/>
          <w:spacing w:val="82"/>
          <w:sz w:val="24"/>
        </w:rPr>
        <w:t xml:space="preserve"> </w:t>
      </w:r>
      <w:r w:rsidR="002C41C6">
        <w:rPr>
          <w:rFonts w:ascii="Times New Roman" w:hAnsi="Times New Roman" w:cs="Times New Roman"/>
          <w:b/>
          <w:color w:val="000000"/>
          <w:spacing w:val="-1"/>
          <w:sz w:val="24"/>
        </w:rPr>
        <w:t>emoţională,</w:t>
      </w:r>
      <w:r w:rsidR="002C41C6">
        <w:rPr>
          <w:rFonts w:ascii="Times New Roman"/>
          <w:b/>
          <w:color w:val="000000"/>
          <w:spacing w:val="82"/>
          <w:sz w:val="24"/>
        </w:rPr>
        <w:t xml:space="preserve"> </w:t>
      </w:r>
      <w:r w:rsidR="002C41C6">
        <w:rPr>
          <w:rFonts w:ascii="Times New Roman" w:hAnsi="Times New Roman" w:cs="Times New Roman"/>
          <w:b/>
          <w:color w:val="000000"/>
          <w:spacing w:val="-2"/>
          <w:sz w:val="24"/>
        </w:rPr>
        <w:t>sexuală,</w:t>
      </w:r>
      <w:r w:rsidR="002C41C6">
        <w:rPr>
          <w:rFonts w:ascii="Times New Roman"/>
          <w:b/>
          <w:color w:val="000000"/>
          <w:spacing w:val="83"/>
          <w:sz w:val="24"/>
        </w:rPr>
        <w:t xml:space="preserve"> </w:t>
      </w:r>
      <w:r w:rsidR="002C41C6">
        <w:rPr>
          <w:rFonts w:ascii="Times New Roman" w:hAnsi="Times New Roman" w:cs="Times New Roman"/>
          <w:b/>
          <w:color w:val="000000"/>
          <w:spacing w:val="-1"/>
          <w:sz w:val="24"/>
        </w:rPr>
        <w:t>socială,</w:t>
      </w:r>
    </w:p>
    <w:p w:rsidR="003C2AE5" w:rsidRDefault="002C41C6">
      <w:pPr>
        <w:framePr w:w="9604" w:wrap="auto" w:hAnchor="text" w:x="1440" w:y="653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culturală</w:t>
      </w:r>
      <w:proofErr w:type="gramEnd"/>
      <w:r>
        <w:rPr>
          <w:rFonts w:ascii="Times New Roman" w:hAnsi="Times New Roman" w:cs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cibernetică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şi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activităţi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comportamente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pune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pericol</w:t>
      </w:r>
    </w:p>
    <w:p w:rsidR="003C2AE5" w:rsidRDefault="002C41C6">
      <w:pPr>
        <w:framePr w:w="9604" w:wrap="auto" w:hAnchor="text" w:x="1440" w:y="65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sănătatea</w:t>
      </w:r>
      <w:proofErr w:type="gram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integritatea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beneficiarilor</w:t>
      </w:r>
      <w:r>
        <w:rPr>
          <w:rFonts w:ascii="Times New Roman"/>
          <w:color w:val="000000"/>
          <w:sz w:val="24"/>
        </w:rPr>
        <w:t xml:space="preserve"> primari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personalului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învăţământ,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sunt</w:t>
      </w:r>
      <w:r>
        <w:rPr>
          <w:rFonts w:ascii="Times New Roman"/>
          <w:color w:val="000000"/>
          <w:sz w:val="24"/>
        </w:rPr>
        <w:t xml:space="preserve"> gestionate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</w:p>
    <w:p w:rsidR="003C2AE5" w:rsidRDefault="002C41C6">
      <w:pPr>
        <w:framePr w:w="9604" w:wrap="auto" w:hAnchor="text" w:x="1440" w:y="65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nivelul</w:t>
      </w:r>
      <w:proofErr w:type="gram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unităților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învățământ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preuniversitar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Procedurii</w:t>
      </w:r>
      <w:r>
        <w:rPr>
          <w:rFonts w:ascii="Times New Roman"/>
          <w:b/>
          <w:i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privind</w:t>
      </w:r>
      <w:r>
        <w:rPr>
          <w:rFonts w:ascii="Times New Roman"/>
          <w:b/>
          <w:i/>
          <w:color w:val="000000"/>
          <w:spacing w:val="93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managementul</w:t>
      </w:r>
    </w:p>
    <w:p w:rsidR="003C2AE5" w:rsidRDefault="002C41C6">
      <w:pPr>
        <w:framePr w:w="9604" w:wrap="auto" w:hAnchor="text" w:x="1440" w:y="65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gramStart"/>
      <w:r>
        <w:rPr>
          <w:rFonts w:ascii="Times New Roman"/>
          <w:b/>
          <w:i/>
          <w:color w:val="000000"/>
          <w:sz w:val="24"/>
        </w:rPr>
        <w:t>cazurilor</w:t>
      </w:r>
      <w:proofErr w:type="gramEnd"/>
      <w:r>
        <w:rPr>
          <w:rFonts w:ascii="Times New Roman"/>
          <w:b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violență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asupra</w:t>
      </w:r>
      <w:r>
        <w:rPr>
          <w:rFonts w:ascii="Times New Roman"/>
          <w:b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antepreșcolarilor/preșcolarilor/elevilor</w:t>
      </w:r>
      <w:r>
        <w:rPr>
          <w:rFonts w:ascii="Times New Roman"/>
          <w:b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și</w:t>
      </w:r>
      <w:r>
        <w:rPr>
          <w:rFonts w:ascii="Times New Roman"/>
          <w:b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personalului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unității</w:t>
      </w:r>
      <w:r>
        <w:rPr>
          <w:rFonts w:ascii="Times New Roman"/>
          <w:b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</w:p>
    <w:p w:rsidR="003C2AE5" w:rsidRDefault="002C41C6">
      <w:pPr>
        <w:framePr w:w="9604" w:wrap="auto" w:hAnchor="text" w:x="1440" w:y="65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învățământ,</w:t>
      </w:r>
      <w:r>
        <w:rPr>
          <w:rFonts w:ascii="Times New Roman"/>
          <w:b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precum</w:t>
      </w:r>
      <w:r>
        <w:rPr>
          <w:rFonts w:ascii="Times New Roman"/>
          <w:b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și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al</w:t>
      </w:r>
      <w:r>
        <w:rPr>
          <w:rFonts w:ascii="Times New Roman"/>
          <w:b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altor</w:t>
      </w:r>
      <w:r>
        <w:rPr>
          <w:rFonts w:ascii="Times New Roman"/>
          <w:b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situații</w:t>
      </w:r>
      <w:r>
        <w:rPr>
          <w:rFonts w:ascii="Times New Roman"/>
          <w:b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corelate,</w:t>
      </w:r>
      <w:r>
        <w:rPr>
          <w:rFonts w:ascii="Times New Roman"/>
          <w:b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în</w:t>
      </w:r>
      <w:r>
        <w:rPr>
          <w:rFonts w:ascii="Times New Roman"/>
          <w:b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mediul</w:t>
      </w:r>
      <w:r>
        <w:rPr>
          <w:rFonts w:ascii="Times New Roman"/>
          <w:b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școlar</w:t>
      </w:r>
      <w:r>
        <w:rPr>
          <w:rFonts w:ascii="Times New Roman"/>
          <w:b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și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suspiciunii</w:t>
      </w:r>
      <w:r>
        <w:rPr>
          <w:rFonts w:ascii="Times New Roman"/>
          <w:b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violență</w:t>
      </w:r>
    </w:p>
    <w:p w:rsidR="003C2AE5" w:rsidRDefault="002C41C6">
      <w:pPr>
        <w:framePr w:w="9604" w:wrap="auto" w:hAnchor="text" w:x="1440" w:y="653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b/>
          <w:i/>
          <w:color w:val="000000"/>
          <w:spacing w:val="-1"/>
          <w:sz w:val="24"/>
        </w:rPr>
        <w:t>asupra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copiilor </w:t>
      </w:r>
      <w:r>
        <w:rPr>
          <w:rFonts w:ascii="Times New Roman" w:hAnsi="Times New Roman" w:cs="Times New Roman"/>
          <w:b/>
          <w:i/>
          <w:color w:val="000000"/>
          <w:sz w:val="24"/>
        </w:rPr>
        <w:t>în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afara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mediului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școlar</w:t>
      </w:r>
      <w:r>
        <w:rPr>
          <w:rFonts w:ascii="Times New Roman"/>
          <w:b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(aprobată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prin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hyperlink r:id="rId7" w:history="1">
        <w:r>
          <w:rPr>
            <w:rFonts w:ascii="Times New Roman"/>
            <w:b/>
            <w:i/>
            <w:color w:val="337AB7"/>
            <w:sz w:val="24"/>
          </w:rPr>
          <w:t>ordinul</w:t>
        </w:r>
      </w:hyperlink>
      <w:hyperlink r:id="rId8" w:history="1">
        <w:r>
          <w:rPr>
            <w:rFonts w:ascii="Times New Roman"/>
            <w:b/>
            <w:i/>
            <w:color w:val="337AB7"/>
            <w:spacing w:val="3"/>
            <w:sz w:val="24"/>
          </w:rPr>
          <w:t xml:space="preserve"> </w:t>
        </w:r>
      </w:hyperlink>
      <w:hyperlink r:id="rId9" w:history="1">
        <w:r>
          <w:rPr>
            <w:rFonts w:ascii="Times New Roman"/>
            <w:b/>
            <w:i/>
            <w:color w:val="337AB7"/>
            <w:sz w:val="24"/>
          </w:rPr>
          <w:t>de</w:t>
        </w:r>
      </w:hyperlink>
      <w:hyperlink r:id="rId10" w:history="1">
        <w:r>
          <w:rPr>
            <w:rFonts w:ascii="Times New Roman"/>
            <w:b/>
            <w:i/>
            <w:color w:val="337AB7"/>
            <w:spacing w:val="-8"/>
            <w:sz w:val="24"/>
          </w:rPr>
          <w:t xml:space="preserve"> </w:t>
        </w:r>
      </w:hyperlink>
      <w:hyperlink r:id="rId11" w:history="1">
        <w:r>
          <w:rPr>
            <w:rFonts w:ascii="Times New Roman"/>
            <w:b/>
            <w:i/>
            <w:color w:val="337AB7"/>
            <w:sz w:val="24"/>
          </w:rPr>
          <w:t>ministru</w:t>
        </w:r>
      </w:hyperlink>
      <w:hyperlink r:id="rId12" w:history="1">
        <w:r>
          <w:rPr>
            <w:rFonts w:ascii="Times New Roman"/>
            <w:b/>
            <w:i/>
            <w:color w:val="337AB7"/>
            <w:spacing w:val="2"/>
            <w:sz w:val="24"/>
          </w:rPr>
          <w:t xml:space="preserve"> </w:t>
        </w:r>
      </w:hyperlink>
      <w:hyperlink r:id="rId13" w:history="1">
        <w:r>
          <w:rPr>
            <w:rFonts w:ascii="Times New Roman"/>
            <w:b/>
            <w:i/>
            <w:color w:val="337AB7"/>
            <w:spacing w:val="-1"/>
            <w:sz w:val="24"/>
          </w:rPr>
          <w:t>nr.</w:t>
        </w:r>
      </w:hyperlink>
      <w:hyperlink r:id="rId14" w:history="1">
        <w:r>
          <w:rPr>
            <w:rFonts w:ascii="Times New Roman"/>
            <w:b/>
            <w:i/>
            <w:color w:val="337AB7"/>
            <w:spacing w:val="1"/>
            <w:sz w:val="24"/>
          </w:rPr>
          <w:t xml:space="preserve"> </w:t>
        </w:r>
      </w:hyperlink>
      <w:hyperlink r:id="rId15" w:history="1">
        <w:r>
          <w:rPr>
            <w:rFonts w:ascii="Times New Roman"/>
            <w:b/>
            <w:i/>
            <w:color w:val="337AB7"/>
            <w:sz w:val="24"/>
          </w:rPr>
          <w:t>6.235/2023</w:t>
        </w:r>
      </w:hyperlink>
      <w:hyperlink r:id="rId16" w:history="1">
        <w:r>
          <w:rPr>
            <w:rFonts w:ascii="Times New Roman"/>
            <w:i/>
            <w:color w:val="000000"/>
            <w:sz w:val="24"/>
          </w:rPr>
          <w:t>)</w:t>
        </w:r>
      </w:hyperlink>
    </w:p>
    <w:p w:rsidR="003C2AE5" w:rsidRDefault="002C41C6">
      <w:pPr>
        <w:framePr w:w="1215" w:wrap="auto" w:hAnchor="text" w:x="1440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Procedura</w:t>
      </w:r>
    </w:p>
    <w:p w:rsidR="003C2AE5" w:rsidRDefault="002C41C6">
      <w:pPr>
        <w:framePr w:w="2906" w:wrap="auto" w:hAnchor="text" w:x="2908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reglementează</w:t>
      </w:r>
      <w:proofErr w:type="gram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modalitățile</w:t>
      </w:r>
    </w:p>
    <w:p w:rsidR="003C2AE5" w:rsidRDefault="002C41C6">
      <w:pPr>
        <w:framePr w:w="481" w:wrap="auto" w:hAnchor="text" w:x="6067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pacing w:val="1"/>
          <w:sz w:val="24"/>
        </w:rPr>
        <w:t>de</w:t>
      </w:r>
      <w:proofErr w:type="gramEnd"/>
    </w:p>
    <w:p w:rsidR="003C2AE5" w:rsidRDefault="002C41C6">
      <w:pPr>
        <w:framePr w:w="847" w:wrap="auto" w:hAnchor="text" w:x="6801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pacing w:val="-2"/>
          <w:sz w:val="24"/>
        </w:rPr>
        <w:t>lucru</w:t>
      </w:r>
      <w:proofErr w:type="gramEnd"/>
      <w:r>
        <w:rPr>
          <w:rFonts w:ascii="Times New Roman"/>
          <w:b/>
          <w:color w:val="000000"/>
          <w:spacing w:val="-2"/>
          <w:sz w:val="24"/>
        </w:rPr>
        <w:t>,</w:t>
      </w:r>
    </w:p>
    <w:p w:rsidR="003C2AE5" w:rsidRDefault="002C41C6">
      <w:pPr>
        <w:framePr w:w="1013" w:wrap="auto" w:hAnchor="text" w:x="7895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pacing w:val="-1"/>
          <w:sz w:val="24"/>
        </w:rPr>
        <w:t>regulile</w:t>
      </w:r>
      <w:proofErr w:type="gramEnd"/>
    </w:p>
    <w:p w:rsidR="003C2AE5" w:rsidRDefault="002C41C6">
      <w:pPr>
        <w:framePr w:w="1227" w:wrap="auto" w:hAnchor="text" w:x="9156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aplicabile</w:t>
      </w:r>
      <w:proofErr w:type="gramEnd"/>
    </w:p>
    <w:p w:rsidR="003C2AE5" w:rsidRDefault="002C41C6">
      <w:pPr>
        <w:framePr w:w="400" w:wrap="auto" w:hAnchor="text" w:x="10634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și</w:t>
      </w:r>
    </w:p>
    <w:p w:rsidR="003C2AE5" w:rsidRDefault="002C41C6">
      <w:pPr>
        <w:framePr w:w="9588" w:wrap="auto" w:hAnchor="text" w:x="1440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responsabilitățile</w:t>
      </w:r>
      <w:proofErr w:type="gram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implicate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interin</w:t>
      </w:r>
      <w:r>
        <w:rPr>
          <w:rFonts w:ascii="Times New Roman" w:hAnsi="Times New Roman" w:cs="Times New Roman"/>
          <w:color w:val="000000"/>
          <w:sz w:val="24"/>
        </w:rPr>
        <w:t>stituțional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multidisciplinar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al:</w:t>
      </w:r>
    </w:p>
    <w:p w:rsidR="003C2AE5" w:rsidRDefault="002C41C6">
      <w:pPr>
        <w:framePr w:w="360" w:wrap="auto" w:hAnchor="text" w:x="1800" w:y="9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C2AE5" w:rsidRDefault="002C41C6">
      <w:pPr>
        <w:framePr w:w="360" w:wrap="auto" w:hAnchor="text" w:x="1800" w:y="9682"/>
        <w:widowControl w:val="0"/>
        <w:autoSpaceDE w:val="0"/>
        <w:autoSpaceDN w:val="0"/>
        <w:spacing w:before="5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C2AE5" w:rsidRDefault="002C41C6">
      <w:pPr>
        <w:framePr w:w="360" w:wrap="auto" w:hAnchor="text" w:x="1800" w:y="9682"/>
        <w:widowControl w:val="0"/>
        <w:autoSpaceDE w:val="0"/>
        <w:autoSpaceDN w:val="0"/>
        <w:spacing w:before="5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C2AE5" w:rsidRDefault="002C41C6">
      <w:pPr>
        <w:framePr w:w="9120" w:wrap="auto" w:hAnchor="text" w:x="1920" w:y="9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cazurilor</w:t>
      </w:r>
      <w:proofErr w:type="gram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violență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ușoară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între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antepreșcolari/preșcolari/elevi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săvârșită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</w:p>
    <w:p w:rsidR="003C2AE5" w:rsidRDefault="002C41C6">
      <w:pPr>
        <w:framePr w:w="9120" w:wrap="auto" w:hAnchor="text" w:x="1920" w:y="9682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școlar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||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r:id="rId17" w:history="1">
        <w:r>
          <w:rPr>
            <w:rFonts w:ascii="Times New Roman" w:hAnsi="Times New Roman" w:cs="Times New Roman"/>
            <w:b/>
            <w:color w:val="337AB7"/>
            <w:spacing w:val="-1"/>
            <w:sz w:val="24"/>
          </w:rPr>
          <w:t>descarcă</w:t>
        </w:r>
      </w:hyperlink>
      <w:hyperlink r:id="rId18" w:history="1">
        <w:r>
          <w:rPr>
            <w:rFonts w:ascii="Times New Roman"/>
            <w:b/>
            <w:color w:val="337AB7"/>
            <w:spacing w:val="4"/>
            <w:sz w:val="24"/>
          </w:rPr>
          <w:t xml:space="preserve"> </w:t>
        </w:r>
      </w:hyperlink>
      <w:hyperlink r:id="rId19" w:history="1">
        <w:r>
          <w:rPr>
            <w:rFonts w:ascii="Times New Roman"/>
            <w:b/>
            <w:color w:val="337AB7"/>
            <w:sz w:val="24"/>
          </w:rPr>
          <w:t>schema</w:t>
        </w:r>
      </w:hyperlink>
      <w:hyperlink r:id="rId20" w:history="1">
        <w:r>
          <w:rPr>
            <w:rFonts w:ascii="Times New Roman"/>
            <w:b/>
            <w:color w:val="337AB7"/>
            <w:spacing w:val="3"/>
            <w:sz w:val="24"/>
          </w:rPr>
          <w:t xml:space="preserve"> </w:t>
        </w:r>
      </w:hyperlink>
      <w:hyperlink r:id="rId21" w:history="1">
        <w:r>
          <w:rPr>
            <w:rFonts w:ascii="Times New Roman"/>
            <w:b/>
            <w:color w:val="337AB7"/>
            <w:spacing w:val="1"/>
            <w:sz w:val="24"/>
          </w:rPr>
          <w:t>de</w:t>
        </w:r>
      </w:hyperlink>
      <w:hyperlink r:id="rId22" w:history="1">
        <w:r>
          <w:rPr>
            <w:rFonts w:ascii="Times New Roman"/>
            <w:b/>
            <w:color w:val="337AB7"/>
            <w:spacing w:val="1"/>
            <w:sz w:val="24"/>
          </w:rPr>
          <w:t xml:space="preserve"> </w:t>
        </w:r>
      </w:hyperlink>
      <w:hyperlink r:id="rId23" w:history="1">
        <w:r>
          <w:rPr>
            <w:rFonts w:ascii="Times New Roman"/>
            <w:b/>
            <w:color w:val="337AB7"/>
            <w:sz w:val="24"/>
          </w:rPr>
          <w:t>manageme</w:t>
        </w:r>
        <w:r>
          <w:rPr>
            <w:rFonts w:ascii="Times New Roman"/>
            <w:b/>
            <w:color w:val="337AB7"/>
            <w:sz w:val="24"/>
          </w:rPr>
          <w:t>nt</w:t>
        </w:r>
      </w:hyperlink>
    </w:p>
    <w:p w:rsidR="003C2AE5" w:rsidRDefault="002C41C6">
      <w:pPr>
        <w:framePr w:w="9118" w:wrap="auto" w:hAnchor="text" w:x="1920" w:y="10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cazurilor</w:t>
      </w:r>
      <w:proofErr w:type="gram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violență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gravă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între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preșcolari/elevi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săvârșită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școlar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||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r:id="rId24" w:history="1">
        <w:r>
          <w:rPr>
            <w:rFonts w:ascii="Times New Roman" w:hAnsi="Times New Roman" w:cs="Times New Roman"/>
            <w:b/>
            <w:color w:val="337AB7"/>
            <w:sz w:val="24"/>
          </w:rPr>
          <w:t>descarcă</w:t>
        </w:r>
      </w:hyperlink>
    </w:p>
    <w:p w:rsidR="003C2AE5" w:rsidRDefault="00EF6B81">
      <w:pPr>
        <w:framePr w:w="2675" w:wrap="auto" w:hAnchor="text" w:x="2161" w:y="10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hyperlink r:id="rId25" w:history="1">
        <w:r w:rsidR="002C41C6">
          <w:rPr>
            <w:rFonts w:ascii="Times New Roman"/>
            <w:b/>
            <w:color w:val="337AB7"/>
            <w:spacing w:val="-1"/>
            <w:sz w:val="24"/>
          </w:rPr>
          <w:t>schema</w:t>
        </w:r>
      </w:hyperlink>
      <w:hyperlink r:id="rId26" w:history="1">
        <w:r w:rsidR="002C41C6">
          <w:rPr>
            <w:rFonts w:ascii="Times New Roman"/>
            <w:b/>
            <w:color w:val="337AB7"/>
            <w:spacing w:val="3"/>
            <w:sz w:val="24"/>
          </w:rPr>
          <w:t xml:space="preserve"> </w:t>
        </w:r>
      </w:hyperlink>
      <w:hyperlink r:id="rId27" w:history="1">
        <w:r w:rsidR="002C41C6">
          <w:rPr>
            <w:rFonts w:ascii="Times New Roman"/>
            <w:b/>
            <w:color w:val="337AB7"/>
            <w:spacing w:val="1"/>
            <w:sz w:val="24"/>
          </w:rPr>
          <w:t>de</w:t>
        </w:r>
      </w:hyperlink>
      <w:hyperlink r:id="rId28" w:history="1">
        <w:r w:rsidR="002C41C6">
          <w:rPr>
            <w:rFonts w:ascii="Times New Roman"/>
            <w:b/>
            <w:color w:val="337AB7"/>
            <w:spacing w:val="1"/>
            <w:sz w:val="24"/>
          </w:rPr>
          <w:t xml:space="preserve"> </w:t>
        </w:r>
      </w:hyperlink>
      <w:hyperlink r:id="rId29" w:history="1">
        <w:r w:rsidR="002C41C6">
          <w:rPr>
            <w:rFonts w:ascii="Times New Roman"/>
            <w:b/>
            <w:color w:val="337AB7"/>
            <w:sz w:val="24"/>
          </w:rPr>
          <w:t>manag</w:t>
        </w:r>
        <w:r w:rsidR="002C41C6">
          <w:rPr>
            <w:rFonts w:ascii="Times New Roman"/>
            <w:b/>
            <w:color w:val="337AB7"/>
            <w:sz w:val="24"/>
          </w:rPr>
          <w:t>ement</w:t>
        </w:r>
      </w:hyperlink>
    </w:p>
    <w:p w:rsidR="003C2AE5" w:rsidRDefault="002C41C6">
      <w:pPr>
        <w:framePr w:w="9122" w:wrap="auto" w:hAnchor="text" w:x="1920" w:y="11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cazurilor</w:t>
      </w:r>
      <w:proofErr w:type="gramEnd"/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violență</w:t>
      </w:r>
      <w:r>
        <w:rPr>
          <w:rFonts w:ascii="Times New Roman"/>
          <w:b/>
          <w:color w:val="000000"/>
          <w:spacing w:val="1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asupra</w:t>
      </w:r>
      <w:r>
        <w:rPr>
          <w:rFonts w:ascii="Times New Roman"/>
          <w:b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antepreșcolarilor/preșcolarilor/elevilor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săvârșită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3C2AE5" w:rsidRDefault="002C41C6">
      <w:pPr>
        <w:framePr w:w="9122" w:wrap="auto" w:hAnchor="text" w:x="1920" w:y="11242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memb</w:t>
      </w:r>
      <w:r>
        <w:rPr>
          <w:rFonts w:ascii="Times New Roman"/>
          <w:color w:val="000000"/>
          <w:spacing w:val="6"/>
          <w:sz w:val="24"/>
        </w:rPr>
        <w:t>ri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personalului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unității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învățământ,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mediul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școlar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||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r:id="rId30" w:history="1">
        <w:r>
          <w:rPr>
            <w:rFonts w:ascii="Times New Roman" w:hAnsi="Times New Roman" w:cs="Times New Roman"/>
            <w:b/>
            <w:color w:val="337AB7"/>
            <w:spacing w:val="-1"/>
            <w:sz w:val="24"/>
          </w:rPr>
          <w:t>descarcă</w:t>
        </w:r>
      </w:hyperlink>
      <w:hyperlink r:id="rId31" w:history="1">
        <w:r>
          <w:rPr>
            <w:rFonts w:ascii="Times New Roman"/>
            <w:b/>
            <w:color w:val="337AB7"/>
            <w:spacing w:val="37"/>
            <w:sz w:val="24"/>
          </w:rPr>
          <w:t xml:space="preserve"> </w:t>
        </w:r>
      </w:hyperlink>
      <w:hyperlink r:id="rId32" w:history="1">
        <w:r>
          <w:rPr>
            <w:rFonts w:ascii="Times New Roman"/>
            <w:b/>
            <w:color w:val="337AB7"/>
            <w:sz w:val="24"/>
          </w:rPr>
          <w:t>schema</w:t>
        </w:r>
      </w:hyperlink>
      <w:hyperlink r:id="rId33" w:history="1">
        <w:r>
          <w:rPr>
            <w:rFonts w:ascii="Times New Roman"/>
            <w:b/>
            <w:color w:val="337AB7"/>
            <w:spacing w:val="36"/>
            <w:sz w:val="24"/>
          </w:rPr>
          <w:t xml:space="preserve"> </w:t>
        </w:r>
      </w:hyperlink>
      <w:hyperlink r:id="rId34" w:history="1">
        <w:r>
          <w:rPr>
            <w:rFonts w:ascii="Times New Roman"/>
            <w:b/>
            <w:color w:val="337AB7"/>
            <w:spacing w:val="1"/>
            <w:sz w:val="24"/>
          </w:rPr>
          <w:t>de</w:t>
        </w:r>
      </w:hyperlink>
    </w:p>
    <w:p w:rsidR="003C2AE5" w:rsidRDefault="00EF6B81">
      <w:pPr>
        <w:framePr w:w="9122" w:wrap="auto" w:hAnchor="text" w:x="1920" w:y="11242"/>
        <w:widowControl w:val="0"/>
        <w:autoSpaceDE w:val="0"/>
        <w:autoSpaceDN w:val="0"/>
        <w:spacing w:before="56" w:after="0" w:line="266" w:lineRule="exact"/>
        <w:ind w:left="241"/>
        <w:jc w:val="left"/>
        <w:rPr>
          <w:rFonts w:ascii="Times New Roman"/>
          <w:b/>
          <w:color w:val="000000"/>
          <w:sz w:val="24"/>
        </w:rPr>
      </w:pPr>
      <w:hyperlink r:id="rId35" w:history="1">
        <w:proofErr w:type="gramStart"/>
        <w:r w:rsidR="002C41C6">
          <w:rPr>
            <w:rFonts w:ascii="Times New Roman"/>
            <w:b/>
            <w:color w:val="337AB7"/>
            <w:spacing w:val="-1"/>
            <w:sz w:val="24"/>
          </w:rPr>
          <w:t>management</w:t>
        </w:r>
        <w:proofErr w:type="gramEnd"/>
      </w:hyperlink>
    </w:p>
    <w:p w:rsidR="003C2AE5" w:rsidRDefault="002C41C6">
      <w:pPr>
        <w:framePr w:w="360" w:wrap="auto" w:hAnchor="text" w:x="1800" w:y="1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C2AE5" w:rsidRDefault="002C41C6">
      <w:pPr>
        <w:framePr w:w="360" w:wrap="auto" w:hAnchor="text" w:x="1800" w:y="12337"/>
        <w:widowControl w:val="0"/>
        <w:autoSpaceDE w:val="0"/>
        <w:autoSpaceDN w:val="0"/>
        <w:spacing w:before="5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C2AE5" w:rsidRDefault="002C41C6">
      <w:pPr>
        <w:framePr w:w="9117" w:wrap="auto" w:hAnchor="text" w:x="1920" w:y="12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cazurilor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violență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asupra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personalului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unității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învățământ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săvârșită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elevi,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</w:p>
    <w:p w:rsidR="003C2AE5" w:rsidRDefault="002C41C6">
      <w:pPr>
        <w:framePr w:w="9117" w:wrap="auto" w:hAnchor="text" w:x="1920" w:y="12337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școlar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||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r:id="rId36" w:history="1">
        <w:r>
          <w:rPr>
            <w:rFonts w:ascii="Times New Roman" w:hAnsi="Times New Roman" w:cs="Times New Roman"/>
            <w:b/>
            <w:color w:val="337AB7"/>
            <w:spacing w:val="-1"/>
            <w:sz w:val="24"/>
          </w:rPr>
          <w:t>descarcă</w:t>
        </w:r>
      </w:hyperlink>
      <w:hyperlink r:id="rId37" w:history="1">
        <w:r>
          <w:rPr>
            <w:rFonts w:ascii="Times New Roman"/>
            <w:b/>
            <w:color w:val="337AB7"/>
            <w:spacing w:val="3"/>
            <w:sz w:val="24"/>
          </w:rPr>
          <w:t xml:space="preserve"> </w:t>
        </w:r>
      </w:hyperlink>
      <w:hyperlink r:id="rId38" w:history="1">
        <w:r>
          <w:rPr>
            <w:rFonts w:ascii="Times New Roman"/>
            <w:b/>
            <w:color w:val="337AB7"/>
            <w:sz w:val="24"/>
          </w:rPr>
          <w:t>schema</w:t>
        </w:r>
      </w:hyperlink>
      <w:hyperlink r:id="rId39" w:history="1">
        <w:r>
          <w:rPr>
            <w:rFonts w:ascii="Times New Roman"/>
            <w:b/>
            <w:color w:val="337AB7"/>
            <w:spacing w:val="3"/>
            <w:sz w:val="24"/>
          </w:rPr>
          <w:t xml:space="preserve"> </w:t>
        </w:r>
      </w:hyperlink>
      <w:hyperlink r:id="rId40" w:history="1">
        <w:r>
          <w:rPr>
            <w:rFonts w:ascii="Times New Roman"/>
            <w:b/>
            <w:color w:val="337AB7"/>
            <w:spacing w:val="1"/>
            <w:sz w:val="24"/>
          </w:rPr>
          <w:t>de</w:t>
        </w:r>
      </w:hyperlink>
      <w:hyperlink r:id="rId41" w:history="1">
        <w:r>
          <w:rPr>
            <w:rFonts w:ascii="Times New Roman"/>
            <w:b/>
            <w:color w:val="337AB7"/>
            <w:spacing w:val="1"/>
            <w:sz w:val="24"/>
          </w:rPr>
          <w:t xml:space="preserve"> </w:t>
        </w:r>
      </w:hyperlink>
      <w:hyperlink r:id="rId42" w:history="1">
        <w:r>
          <w:rPr>
            <w:rFonts w:ascii="Times New Roman"/>
            <w:b/>
            <w:color w:val="337AB7"/>
            <w:spacing w:val="-1"/>
            <w:sz w:val="24"/>
          </w:rPr>
          <w:t>management</w:t>
        </w:r>
      </w:hyperlink>
    </w:p>
    <w:p w:rsidR="003C2AE5" w:rsidRDefault="002C41C6">
      <w:pPr>
        <w:framePr w:w="9118" w:wrap="auto" w:hAnchor="text" w:x="1920" w:y="13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suspiciunilor</w:t>
      </w:r>
      <w:proofErr w:type="gram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comisă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asupra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copilului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afara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mediului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școlar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||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43" w:history="1">
        <w:r>
          <w:rPr>
            <w:rFonts w:ascii="Times New Roman" w:hAnsi="Times New Roman" w:cs="Times New Roman"/>
            <w:b/>
            <w:color w:val="337AB7"/>
            <w:sz w:val="24"/>
          </w:rPr>
          <w:t>descarcă</w:t>
        </w:r>
      </w:hyperlink>
    </w:p>
    <w:p w:rsidR="003C2AE5" w:rsidRDefault="00EF6B81">
      <w:pPr>
        <w:framePr w:w="2675" w:wrap="auto" w:hAnchor="text" w:x="2161" w:y="13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hyperlink r:id="rId44" w:history="1">
        <w:r w:rsidR="002C41C6">
          <w:rPr>
            <w:rFonts w:ascii="Times New Roman"/>
            <w:b/>
            <w:color w:val="337AB7"/>
            <w:spacing w:val="-1"/>
            <w:sz w:val="24"/>
          </w:rPr>
          <w:t>schema</w:t>
        </w:r>
      </w:hyperlink>
      <w:hyperlink r:id="rId45" w:history="1">
        <w:r w:rsidR="002C41C6">
          <w:rPr>
            <w:rFonts w:ascii="Times New Roman"/>
            <w:b/>
            <w:color w:val="337AB7"/>
            <w:spacing w:val="3"/>
            <w:sz w:val="24"/>
          </w:rPr>
          <w:t xml:space="preserve"> </w:t>
        </w:r>
      </w:hyperlink>
      <w:hyperlink r:id="rId46" w:history="1">
        <w:r w:rsidR="002C41C6">
          <w:rPr>
            <w:rFonts w:ascii="Times New Roman"/>
            <w:b/>
            <w:color w:val="337AB7"/>
            <w:spacing w:val="1"/>
            <w:sz w:val="24"/>
          </w:rPr>
          <w:t>de</w:t>
        </w:r>
      </w:hyperlink>
      <w:hyperlink r:id="rId47" w:history="1">
        <w:r w:rsidR="002C41C6">
          <w:rPr>
            <w:rFonts w:ascii="Times New Roman"/>
            <w:b/>
            <w:color w:val="337AB7"/>
            <w:spacing w:val="1"/>
            <w:sz w:val="24"/>
          </w:rPr>
          <w:t xml:space="preserve"> </w:t>
        </w:r>
      </w:hyperlink>
      <w:hyperlink r:id="rId48" w:history="1">
        <w:r w:rsidR="002C41C6">
          <w:rPr>
            <w:rFonts w:ascii="Times New Roman"/>
            <w:b/>
            <w:color w:val="337AB7"/>
            <w:sz w:val="24"/>
          </w:rPr>
          <w:t>management</w:t>
        </w:r>
      </w:hyperlink>
    </w:p>
    <w:p w:rsidR="004A5E6C" w:rsidRPr="004A5E6C" w:rsidRDefault="004A5E6C" w:rsidP="004A5E6C">
      <w:pPr>
        <w:tabs>
          <w:tab w:val="left" w:pos="7448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A5E6C">
        <w:rPr>
          <w:rFonts w:ascii="Times New Roman" w:eastAsia="Times New Roman" w:hAnsi="Times New Roman" w:cs="Times New Roman"/>
          <w:b/>
          <w:sz w:val="20"/>
          <w:szCs w:val="20"/>
          <w:lang w:val="it-IT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val="it-IT"/>
        </w:rPr>
        <w:t xml:space="preserve">                      </w:t>
      </w:r>
      <w:r w:rsidRPr="004A5E6C">
        <w:rPr>
          <w:rFonts w:ascii="Times New Roman" w:eastAsia="Times New Roman" w:hAnsi="Times New Roman" w:cs="Times New Roman"/>
          <w:b/>
          <w:sz w:val="20"/>
          <w:szCs w:val="20"/>
          <w:lang w:val="it-IT"/>
        </w:rPr>
        <w:t>Şcoala Gimnazială ,,Nedelcu Chercea” Brăila</w:t>
      </w:r>
    </w:p>
    <w:p w:rsidR="004A5E6C" w:rsidRPr="004A5E6C" w:rsidRDefault="004A5E6C" w:rsidP="004A5E6C">
      <w:pPr>
        <w:tabs>
          <w:tab w:val="center" w:pos="4320"/>
          <w:tab w:val="right" w:pos="864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0"/>
          <w:szCs w:val="20"/>
          <w:lang w:val="it-IT"/>
        </w:rPr>
      </w:pPr>
      <w:r w:rsidRPr="004A5E6C">
        <w:rPr>
          <w:rFonts w:ascii="Times New Roman" w:eastAsia="Times New Roman" w:hAnsi="Times New Roman" w:cs="Times New Roman"/>
          <w:sz w:val="20"/>
          <w:szCs w:val="20"/>
          <w:lang w:val="it-IT"/>
        </w:rPr>
        <w:t xml:space="preserve">                                  Str.Deva nr.11  cod poştal 810152</w:t>
      </w:r>
    </w:p>
    <w:p w:rsidR="004A5E6C" w:rsidRPr="004A5E6C" w:rsidRDefault="004A5E6C" w:rsidP="004A5E6C">
      <w:pPr>
        <w:tabs>
          <w:tab w:val="center" w:pos="4320"/>
          <w:tab w:val="right" w:pos="864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4A5E6C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Tel/</w:t>
      </w:r>
      <w:proofErr w:type="gramStart"/>
      <w:r w:rsidRPr="004A5E6C">
        <w:rPr>
          <w:rFonts w:ascii="Times New Roman" w:eastAsia="Times New Roman" w:hAnsi="Times New Roman" w:cs="Times New Roman"/>
          <w:sz w:val="20"/>
          <w:szCs w:val="20"/>
        </w:rPr>
        <w:t>Fax  0239618146</w:t>
      </w:r>
      <w:proofErr w:type="gramEnd"/>
    </w:p>
    <w:p w:rsidR="004A5E6C" w:rsidRPr="004A5E6C" w:rsidRDefault="004A5E6C" w:rsidP="004A5E6C">
      <w:pPr>
        <w:tabs>
          <w:tab w:val="center" w:pos="4320"/>
          <w:tab w:val="right" w:pos="864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4A5E6C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e-mail:sc13_chercea@yahoo.com</w:t>
      </w:r>
    </w:p>
    <w:p w:rsidR="004A5E6C" w:rsidRPr="00BF5F73" w:rsidRDefault="00BF5F73" w:rsidP="004A5E6C">
      <w:pPr>
        <w:framePr w:w="2521" w:h="451" w:hRule="exact" w:wrap="auto" w:vAnchor="page" w:hAnchor="page" w:x="1306" w:y="2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Nr</w:t>
      </w:r>
      <w:r w:rsidR="004A5E6C" w:rsidRPr="00BF5F73">
        <w:rPr>
          <w:rFonts w:ascii="Times New Roman"/>
          <w:color w:val="000000"/>
          <w:spacing w:val="-1"/>
          <w:sz w:val="24"/>
        </w:rPr>
        <w:t>.</w:t>
      </w:r>
      <w:r w:rsidR="004A5E6C" w:rsidRPr="00BF5F73">
        <w:rPr>
          <w:rFonts w:ascii="Times New Roman"/>
          <w:color w:val="000000"/>
          <w:sz w:val="24"/>
        </w:rPr>
        <w:t xml:space="preserve"> </w:t>
      </w:r>
      <w:r w:rsidRPr="00BF5F73">
        <w:rPr>
          <w:rFonts w:ascii="Times New Roman"/>
          <w:color w:val="000000"/>
          <w:sz w:val="24"/>
        </w:rPr>
        <w:t>2464</w:t>
      </w:r>
      <w:r w:rsidR="004A5E6C" w:rsidRPr="00BF5F73">
        <w:rPr>
          <w:rFonts w:ascii="Times New Roman"/>
          <w:color w:val="000000"/>
          <w:sz w:val="24"/>
        </w:rPr>
        <w:t>/</w:t>
      </w:r>
      <w:r w:rsidRPr="00BF5F73">
        <w:rPr>
          <w:rFonts w:ascii="Times New Roman"/>
          <w:color w:val="000000"/>
          <w:sz w:val="24"/>
        </w:rPr>
        <w:t>26.09.2023</w:t>
      </w:r>
      <w:r w:rsidR="004A5E6C" w:rsidRPr="00BF5F73">
        <w:rPr>
          <w:rFonts w:ascii="Times New Roman"/>
          <w:color w:val="000000"/>
          <w:spacing w:val="3"/>
          <w:sz w:val="24"/>
        </w:rPr>
        <w:t xml:space="preserve"> </w:t>
      </w:r>
    </w:p>
    <w:p w:rsidR="00BF5F73" w:rsidRDefault="00BF5F73" w:rsidP="009051A8">
      <w:pPr>
        <w:framePr w:w="5836" w:h="586" w:hRule="exact" w:wrap="auto" w:vAnchor="page" w:hAnchor="page" w:x="3061" w:y="286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sz w:val="24"/>
        </w:rPr>
      </w:pPr>
    </w:p>
    <w:p w:rsidR="009051A8" w:rsidRPr="00BF5F73" w:rsidRDefault="009051A8" w:rsidP="009051A8">
      <w:pPr>
        <w:framePr w:w="5836" w:h="586" w:hRule="exact" w:wrap="auto" w:vAnchor="page" w:hAnchor="page" w:x="3061" w:y="286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sz w:val="24"/>
        </w:rPr>
      </w:pPr>
      <w:proofErr w:type="gramStart"/>
      <w:r w:rsidRPr="00BF5F73">
        <w:rPr>
          <w:rFonts w:ascii="Times New Roman"/>
          <w:b/>
          <w:sz w:val="24"/>
        </w:rPr>
        <w:t>MANAGEMENTUL</w:t>
      </w:r>
      <w:r w:rsidRPr="00BF5F73">
        <w:rPr>
          <w:rFonts w:ascii="Times New Roman"/>
          <w:b/>
          <w:spacing w:val="-14"/>
          <w:sz w:val="24"/>
        </w:rPr>
        <w:t xml:space="preserve">  </w:t>
      </w:r>
      <w:r w:rsidRPr="00BF5F73">
        <w:rPr>
          <w:rFonts w:ascii="Times New Roman"/>
          <w:b/>
          <w:spacing w:val="-1"/>
          <w:sz w:val="24"/>
        </w:rPr>
        <w:t>CAZURILOR</w:t>
      </w:r>
      <w:proofErr w:type="gramEnd"/>
      <w:r w:rsidRPr="00BF5F73">
        <w:rPr>
          <w:rFonts w:ascii="Times New Roman"/>
          <w:b/>
          <w:spacing w:val="-1"/>
          <w:sz w:val="24"/>
        </w:rPr>
        <w:t xml:space="preserve"> </w:t>
      </w:r>
      <w:r w:rsidRPr="00BF5F73">
        <w:rPr>
          <w:rFonts w:ascii="Times New Roman"/>
          <w:b/>
          <w:spacing w:val="3"/>
          <w:sz w:val="24"/>
        </w:rPr>
        <w:t xml:space="preserve"> </w:t>
      </w:r>
      <w:r w:rsidRPr="00BF5F73">
        <w:rPr>
          <w:rFonts w:ascii="Times New Roman"/>
          <w:b/>
          <w:sz w:val="24"/>
        </w:rPr>
        <w:t>DE</w:t>
      </w:r>
      <w:r w:rsidRPr="00BF5F73">
        <w:rPr>
          <w:rFonts w:ascii="Times New Roman"/>
          <w:b/>
          <w:spacing w:val="-2"/>
          <w:sz w:val="24"/>
        </w:rPr>
        <w:t xml:space="preserve">  </w:t>
      </w:r>
      <w:r w:rsidRPr="00BF5F73">
        <w:rPr>
          <w:rFonts w:ascii="Times New Roman" w:hAnsi="Times New Roman" w:cs="Times New Roman"/>
          <w:b/>
          <w:sz w:val="24"/>
        </w:rPr>
        <w:t>VIOLENȚĂ</w:t>
      </w:r>
    </w:p>
    <w:p w:rsidR="00BF5F73" w:rsidRDefault="00BF5F73" w:rsidP="00BF5F73">
      <w:pPr>
        <w:framePr w:w="9551" w:h="781" w:hRule="exact" w:wrap="auto" w:vAnchor="page" w:hAnchor="page" w:x="1486" w:y="4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9" w:history="1">
        <w:r>
          <w:rPr>
            <w:rFonts w:ascii="Times New Roman"/>
            <w:color w:val="0000FF"/>
            <w:sz w:val="24"/>
            <w:u w:val="single"/>
          </w:rPr>
          <w:t>https://</w:t>
        </w:r>
        <w:r>
          <w:rPr>
            <w:rFonts w:ascii="Times New Roman"/>
            <w:color w:val="0000FF"/>
            <w:sz w:val="24"/>
            <w:u w:val="single"/>
          </w:rPr>
          <w:t>edu.ro/sites/default/files/_f</w:t>
        </w:r>
        <w:r>
          <w:rPr>
            <w:rFonts w:ascii="Times New Roman"/>
            <w:color w:val="0000FF"/>
            <w:sz w:val="24"/>
            <w:u w:val="single"/>
          </w:rPr>
          <w:t>i</w:t>
        </w:r>
        <w:r>
          <w:rPr>
            <w:rFonts w:ascii="Times New Roman"/>
            <w:color w:val="0000FF"/>
            <w:sz w:val="24"/>
            <w:u w:val="single"/>
          </w:rPr>
          <w:t>%C8%99iere/Minister/2023/preuniversitar_root/anti_violenta/</w:t>
        </w:r>
      </w:hyperlink>
    </w:p>
    <w:p w:rsidR="00BF5F73" w:rsidRDefault="00BF5F73" w:rsidP="00BF5F73">
      <w:pPr>
        <w:framePr w:w="9551" w:h="781" w:hRule="exact" w:wrap="auto" w:vAnchor="page" w:hAnchor="page" w:x="1486" w:y="44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0" w:history="1">
        <w:r>
          <w:rPr>
            <w:rFonts w:ascii="Times New Roman"/>
            <w:color w:val="0000FF"/>
            <w:sz w:val="24"/>
            <w:u w:val="single"/>
          </w:rPr>
          <w:t>Procedura_MO_rev_anexa_6235.p</w:t>
        </w:r>
        <w:r>
          <w:rPr>
            <w:rFonts w:ascii="Times New Roman"/>
            <w:color w:val="0000FF"/>
            <w:sz w:val="24"/>
            <w:u w:val="single"/>
          </w:rPr>
          <w:t>d</w:t>
        </w:r>
        <w:r>
          <w:rPr>
            <w:rFonts w:ascii="Times New Roman"/>
            <w:color w:val="0000FF"/>
            <w:sz w:val="24"/>
            <w:u w:val="single"/>
          </w:rPr>
          <w:t>f</w:t>
        </w:r>
      </w:hyperlink>
    </w:p>
    <w:p w:rsidR="003C2AE5" w:rsidRDefault="00EF6B81" w:rsidP="00901550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left:0;text-align:left;margin-left:-1pt;margin-top:-1pt;width:3pt;height:3pt;z-index:-251654144;mso-position-horizontal:absolute;mso-position-horizontal-relative:page;mso-position-vertical:absolute;mso-position-vertical-relative:page">
            <v:imagedata r:id="rId51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left:0;text-align:left;margin-left:69.6pt;margin-top:292.85pt;width:473.05pt;height:32.7pt;z-index:-251655168;mso-position-horizontal:absolute;mso-position-horizontal-relative:page;mso-position-vertical:absolute;mso-position-vertical-relative:page">
            <v:imagedata r:id="rId52" o:title="image2"/>
            <w10:wrap anchorx="page" anchory="page"/>
          </v:shape>
        </w:pict>
      </w:r>
      <w:r w:rsidR="002C41C6">
        <w:rPr>
          <w:rFonts w:ascii="Arial"/>
          <w:color w:val="FF0000"/>
          <w:sz w:val="2"/>
        </w:rPr>
        <w:br w:type="page"/>
      </w:r>
    </w:p>
    <w:p w:rsidR="003C2AE5" w:rsidRDefault="002C4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C2AE5" w:rsidRDefault="002C41C6">
      <w:pPr>
        <w:framePr w:w="360" w:wrap="auto" w:hAnchor="text" w:x="1800" w:y="1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3C2AE5" w:rsidRDefault="002C41C6">
      <w:pPr>
        <w:framePr w:w="360" w:wrap="auto" w:hAnchor="text" w:x="1800" w:y="1486"/>
        <w:widowControl w:val="0"/>
        <w:autoSpaceDE w:val="0"/>
        <w:autoSpaceDN w:val="0"/>
        <w:spacing w:before="5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3C2AE5" w:rsidRDefault="002C41C6">
      <w:pPr>
        <w:framePr w:w="9118" w:wrap="auto" w:hAnchor="text" w:x="1920" w:y="1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cazurilor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suspiciune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consum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substanțe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psihoactive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rândul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elevilor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||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53" w:history="1">
        <w:r>
          <w:rPr>
            <w:rFonts w:ascii="Times New Roman" w:hAnsi="Times New Roman" w:cs="Times New Roman"/>
            <w:b/>
            <w:color w:val="337AB7"/>
            <w:spacing w:val="-1"/>
            <w:sz w:val="24"/>
            <w:u w:val="single"/>
          </w:rPr>
          <w:t>descarcă</w:t>
        </w:r>
      </w:hyperlink>
    </w:p>
    <w:p w:rsidR="003C2AE5" w:rsidRDefault="00EF6B81">
      <w:pPr>
        <w:framePr w:w="2675" w:wrap="auto" w:hAnchor="text" w:x="2161" w:y="1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hyperlink r:id="rId54" w:history="1">
        <w:r w:rsidR="002C41C6">
          <w:rPr>
            <w:rFonts w:ascii="Times New Roman"/>
            <w:b/>
            <w:color w:val="337AB7"/>
            <w:spacing w:val="-1"/>
            <w:sz w:val="24"/>
            <w:u w:val="single"/>
          </w:rPr>
          <w:t>schema</w:t>
        </w:r>
      </w:hyperlink>
      <w:hyperlink r:id="rId55" w:history="1">
        <w:r w:rsidR="002C41C6">
          <w:rPr>
            <w:rFonts w:ascii="Times New Roman"/>
            <w:b/>
            <w:color w:val="337AB7"/>
            <w:spacing w:val="3"/>
            <w:sz w:val="24"/>
            <w:u w:val="single"/>
          </w:rPr>
          <w:t xml:space="preserve"> </w:t>
        </w:r>
      </w:hyperlink>
      <w:hyperlink r:id="rId56" w:history="1">
        <w:r w:rsidR="002C41C6">
          <w:rPr>
            <w:rFonts w:ascii="Times New Roman"/>
            <w:b/>
            <w:color w:val="337AB7"/>
            <w:spacing w:val="1"/>
            <w:sz w:val="24"/>
            <w:u w:val="single"/>
          </w:rPr>
          <w:t>de</w:t>
        </w:r>
      </w:hyperlink>
      <w:hyperlink r:id="rId57" w:history="1">
        <w:r w:rsidR="002C41C6">
          <w:rPr>
            <w:rFonts w:ascii="Times New Roman"/>
            <w:b/>
            <w:color w:val="337AB7"/>
            <w:spacing w:val="1"/>
            <w:sz w:val="24"/>
            <w:u w:val="single"/>
          </w:rPr>
          <w:t xml:space="preserve"> </w:t>
        </w:r>
      </w:hyperlink>
      <w:hyperlink r:id="rId58" w:history="1">
        <w:r w:rsidR="002C41C6">
          <w:rPr>
            <w:rFonts w:ascii="Times New Roman"/>
            <w:b/>
            <w:color w:val="337AB7"/>
            <w:sz w:val="24"/>
            <w:u w:val="single"/>
          </w:rPr>
          <w:t>management</w:t>
        </w:r>
      </w:hyperlink>
    </w:p>
    <w:p w:rsidR="003C2AE5" w:rsidRDefault="002C41C6">
      <w:pPr>
        <w:framePr w:w="9117" w:wrap="auto" w:hAnchor="text" w:x="1920" w:y="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cazurilor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suspiciune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port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folosire,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fără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drept,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periculoase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</w:p>
    <w:p w:rsidR="003C2AE5" w:rsidRDefault="002C41C6">
      <w:pPr>
        <w:framePr w:w="9117" w:wrap="auto" w:hAnchor="text" w:x="1920" w:y="2264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suspiciunea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săvârșirii,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către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elevi,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unei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infracțiuni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școlar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||</w:t>
      </w:r>
      <w:r>
        <w:rPr>
          <w:rFonts w:ascii="Times New Roman"/>
          <w:color w:val="000000"/>
          <w:spacing w:val="9"/>
          <w:sz w:val="24"/>
        </w:rPr>
        <w:t xml:space="preserve"> </w:t>
      </w:r>
      <w:hyperlink r:id="rId59" w:history="1">
        <w:r>
          <w:rPr>
            <w:rFonts w:ascii="Times New Roman" w:hAnsi="Times New Roman" w:cs="Times New Roman"/>
            <w:b/>
            <w:color w:val="337AB7"/>
            <w:spacing w:val="-1"/>
            <w:sz w:val="24"/>
          </w:rPr>
          <w:t>descarcă</w:t>
        </w:r>
      </w:hyperlink>
      <w:hyperlink r:id="rId60" w:history="1">
        <w:r>
          <w:rPr>
            <w:rFonts w:ascii="Times New Roman"/>
            <w:b/>
            <w:color w:val="337AB7"/>
            <w:spacing w:val="-6"/>
            <w:sz w:val="24"/>
          </w:rPr>
          <w:t xml:space="preserve"> </w:t>
        </w:r>
      </w:hyperlink>
      <w:hyperlink r:id="rId61" w:history="1">
        <w:r>
          <w:rPr>
            <w:rFonts w:ascii="Times New Roman"/>
            <w:b/>
            <w:color w:val="337AB7"/>
            <w:sz w:val="24"/>
          </w:rPr>
          <w:t>schema</w:t>
        </w:r>
      </w:hyperlink>
    </w:p>
    <w:p w:rsidR="003C2AE5" w:rsidRDefault="00EF6B81">
      <w:pPr>
        <w:framePr w:w="9117" w:wrap="auto" w:hAnchor="text" w:x="1920" w:y="2264"/>
        <w:widowControl w:val="0"/>
        <w:autoSpaceDE w:val="0"/>
        <w:autoSpaceDN w:val="0"/>
        <w:spacing w:before="56" w:after="0" w:line="266" w:lineRule="exact"/>
        <w:ind w:left="241"/>
        <w:jc w:val="left"/>
        <w:rPr>
          <w:rFonts w:ascii="Times New Roman"/>
          <w:b/>
          <w:color w:val="000000"/>
          <w:sz w:val="24"/>
        </w:rPr>
      </w:pPr>
      <w:hyperlink r:id="rId62" w:history="1">
        <w:proofErr w:type="gramStart"/>
        <w:r w:rsidR="002C41C6">
          <w:rPr>
            <w:rFonts w:ascii="Times New Roman"/>
            <w:b/>
            <w:color w:val="337AB7"/>
            <w:spacing w:val="1"/>
            <w:sz w:val="24"/>
          </w:rPr>
          <w:t>de</w:t>
        </w:r>
        <w:proofErr w:type="gramEnd"/>
      </w:hyperlink>
      <w:hyperlink r:id="rId63" w:history="1">
        <w:r w:rsidR="002C41C6">
          <w:rPr>
            <w:rFonts w:ascii="Times New Roman"/>
            <w:b/>
            <w:color w:val="337AB7"/>
            <w:spacing w:val="1"/>
            <w:sz w:val="24"/>
          </w:rPr>
          <w:t xml:space="preserve"> </w:t>
        </w:r>
      </w:hyperlink>
      <w:hyperlink r:id="rId64" w:history="1">
        <w:r w:rsidR="002C41C6">
          <w:rPr>
            <w:rFonts w:ascii="Times New Roman"/>
            <w:b/>
            <w:color w:val="337AB7"/>
            <w:spacing w:val="-1"/>
            <w:sz w:val="24"/>
          </w:rPr>
          <w:t>management</w:t>
        </w:r>
      </w:hyperlink>
    </w:p>
    <w:p w:rsidR="003C2AE5" w:rsidRDefault="002C41C6">
      <w:pPr>
        <w:framePr w:w="3846" w:wrap="auto" w:hAnchor="text" w:x="1440" w:y="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Cazurile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raportate</w:t>
      </w:r>
      <w:r>
        <w:rPr>
          <w:rFonts w:ascii="Times New Roman"/>
          <w:color w:val="000000"/>
          <w:sz w:val="24"/>
        </w:rPr>
        <w:t>:</w:t>
      </w:r>
    </w:p>
    <w:p w:rsidR="003C2AE5" w:rsidRDefault="002C41C6">
      <w:pPr>
        <w:framePr w:w="333" w:wrap="auto" w:hAnchor="text" w:x="1800" w:y="384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3840"/>
        <w:widowControl w:val="0"/>
        <w:autoSpaceDE w:val="0"/>
        <w:autoSpaceDN w:val="0"/>
        <w:spacing w:before="214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3840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3840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687" w:wrap="auto" w:hAnchor="text" w:x="2161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elevi,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părinți</w:t>
      </w:r>
      <w:r>
        <w:rPr>
          <w:rFonts w:ascii="Times New Roman"/>
          <w:color w:val="000000"/>
          <w:spacing w:val="-2"/>
          <w:sz w:val="24"/>
        </w:rPr>
        <w:t xml:space="preserve"> sau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didactice;</w:t>
      </w:r>
    </w:p>
    <w:p w:rsidR="003C2AE5" w:rsidRDefault="002C41C6">
      <w:pPr>
        <w:framePr w:w="2029" w:wrap="auto" w:hAnchor="text" w:x="2161" w:y="4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verbal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scris;</w:t>
      </w:r>
    </w:p>
    <w:p w:rsidR="003C2AE5" w:rsidRDefault="002C41C6">
      <w:pPr>
        <w:framePr w:w="3965" w:wrap="auto" w:hAnchor="text" w:x="2161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oricărui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membru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școlii;</w:t>
      </w:r>
    </w:p>
    <w:p w:rsidR="003C2AE5" w:rsidRDefault="002C41C6">
      <w:pPr>
        <w:framePr w:w="8462" w:wrap="auto" w:hAnchor="text" w:x="2161" w:y="5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confidențial,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mesaje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cutia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sesizări/alte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mijloace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școală.</w:t>
      </w:r>
    </w:p>
    <w:p w:rsidR="003C2AE5" w:rsidRDefault="002C41C6">
      <w:pPr>
        <w:framePr w:w="9590" w:wrap="auto" w:hAnchor="text" w:x="1440" w:y="5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Personalul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școlii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protejează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elevii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și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părinții</w:t>
      </w:r>
      <w:r>
        <w:rPr>
          <w:rFonts w:ascii="Times New Roman"/>
          <w:i/>
          <w:color w:val="000000"/>
          <w:spacing w:val="-1"/>
          <w:sz w:val="24"/>
        </w:rPr>
        <w:t xml:space="preserve"> care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raportează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fapte</w:t>
      </w:r>
      <w:r>
        <w:rPr>
          <w:rFonts w:ascii="Times New Roman"/>
          <w:i/>
          <w:color w:val="000000"/>
          <w:sz w:val="24"/>
        </w:rPr>
        <w:t xml:space="preserve"> de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violență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împotriva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oricărei</w:t>
      </w:r>
    </w:p>
    <w:p w:rsidR="003C2AE5" w:rsidRDefault="002C41C6">
      <w:pPr>
        <w:framePr w:w="9590" w:wrap="auto" w:hAnchor="text" w:x="1440" w:y="56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forme</w:t>
      </w:r>
      <w:r>
        <w:rPr>
          <w:rFonts w:ascii="Times New Roman"/>
          <w:i/>
          <w:color w:val="000000"/>
          <w:sz w:val="24"/>
        </w:rPr>
        <w:t xml:space="preserve"> de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discriminare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răzbunare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din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partea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celorlalți.</w:t>
      </w:r>
    </w:p>
    <w:p w:rsidR="003C2AE5" w:rsidRDefault="002C41C6">
      <w:pPr>
        <w:framePr w:w="2411" w:wrap="auto" w:hAnchor="text" w:x="1440" w:y="6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Prevederi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principale:</w:t>
      </w:r>
    </w:p>
    <w:p w:rsidR="003C2AE5" w:rsidRDefault="002C41C6">
      <w:pPr>
        <w:framePr w:w="333" w:wrap="auto" w:hAnchor="text" w:x="1800" w:y="694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82" w:wrap="auto" w:hAnchor="text" w:x="2161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martorul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unei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obligația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să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elimine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riscurile</w:t>
      </w:r>
      <w:r>
        <w:rPr>
          <w:rFonts w:ascii="Times New Roman"/>
          <w:color w:val="000000"/>
          <w:sz w:val="24"/>
        </w:rPr>
        <w:t>,</w:t>
      </w:r>
    </w:p>
    <w:p w:rsidR="003C2AE5" w:rsidRDefault="002C41C6">
      <w:pPr>
        <w:framePr w:w="8882" w:wrap="auto" w:hAnchor="text" w:x="2161" w:y="69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să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apeleze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numărul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unic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urgenţă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112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și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redea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elevilor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sentimentul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siguranță</w:t>
      </w:r>
    </w:p>
    <w:p w:rsidR="003C2AE5" w:rsidRDefault="002C41C6">
      <w:pPr>
        <w:framePr w:w="8882" w:wrap="auto" w:hAnchor="text" w:x="2161" w:y="6931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fizică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și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emoțională;</w:t>
      </w:r>
    </w:p>
    <w:p w:rsidR="003C2AE5" w:rsidRDefault="002C41C6">
      <w:pPr>
        <w:framePr w:w="333" w:wrap="auto" w:hAnchor="text" w:x="1800" w:y="803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8037"/>
        <w:widowControl w:val="0"/>
        <w:autoSpaceDE w:val="0"/>
        <w:autoSpaceDN w:val="0"/>
        <w:spacing w:before="535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8037"/>
        <w:widowControl w:val="0"/>
        <w:autoSpaceDE w:val="0"/>
        <w:autoSpaceDN w:val="0"/>
        <w:spacing w:before="531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82" w:wrap="auto" w:hAnchor="text" w:x="2161" w:y="8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cazul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faptelor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constituie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infracțiuni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directorul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obligat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să</w:t>
      </w:r>
    </w:p>
    <w:p w:rsidR="003C2AE5" w:rsidRDefault="002C41C6">
      <w:pPr>
        <w:framePr w:w="8882" w:wrap="auto" w:hAnchor="text" w:x="2161" w:y="80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sesizeze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poliția</w:t>
      </w:r>
      <w:r>
        <w:rPr>
          <w:rFonts w:ascii="Times New Roman"/>
          <w:color w:val="000000"/>
          <w:sz w:val="24"/>
        </w:rPr>
        <w:t>;</w:t>
      </w:r>
    </w:p>
    <w:p w:rsidR="003C2AE5" w:rsidRDefault="002C41C6">
      <w:pPr>
        <w:framePr w:w="8867" w:wrap="auto" w:hAnchor="text" w:x="2161" w:y="8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cazul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faptelor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gravă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minorilor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(săvârșite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preșcolari/elevi/</w:t>
      </w:r>
    </w:p>
    <w:p w:rsidR="003C2AE5" w:rsidRDefault="002C41C6">
      <w:pPr>
        <w:framePr w:w="8867" w:wrap="auto" w:hAnchor="text" w:x="2161" w:y="88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școlii)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directorul </w:t>
      </w:r>
      <w:r>
        <w:rPr>
          <w:rFonts w:ascii="Times New Roman" w:hAnsi="Times New Roman" w:cs="Times New Roman"/>
          <w:color w:val="000000"/>
          <w:sz w:val="24"/>
        </w:rPr>
        <w:t>școlii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este</w:t>
      </w:r>
      <w:r>
        <w:rPr>
          <w:rFonts w:ascii="Times New Roman"/>
          <w:color w:val="000000"/>
          <w:spacing w:val="-1"/>
          <w:sz w:val="24"/>
        </w:rPr>
        <w:t xml:space="preserve"> obligat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sesizeze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119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(DGASP);</w:t>
      </w:r>
    </w:p>
    <w:p w:rsidR="003C2AE5" w:rsidRDefault="002C41C6">
      <w:pPr>
        <w:framePr w:w="8877" w:wrap="auto" w:hAnchor="text" w:x="2161" w:y="9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obligat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să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comunice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părinții</w:t>
      </w:r>
      <w:r>
        <w:rPr>
          <w:rFonts w:ascii="Times New Roman" w:hAnsi="Times New Roman" w:cs="Times New Roman"/>
          <w:color w:val="000000"/>
          <w:sz w:val="24"/>
        </w:rPr>
        <w:t>/reprezentanții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despre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situația</w:t>
      </w:r>
    </w:p>
    <w:p w:rsidR="003C2AE5" w:rsidRDefault="002C41C6">
      <w:pPr>
        <w:framePr w:w="8877" w:wrap="auto" w:hAnchor="text" w:x="2161" w:y="95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violență/corelată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absența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antepreșcolarului/preșcolarului/elevului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prezența</w:t>
      </w:r>
    </w:p>
    <w:p w:rsidR="003C2AE5" w:rsidRDefault="002C41C6">
      <w:pPr>
        <w:framePr w:w="1440" w:wrap="auto" w:hAnchor="text" w:x="2161" w:y="10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consilierului</w:t>
      </w:r>
    </w:p>
    <w:p w:rsidR="003C2AE5" w:rsidRDefault="002C41C6">
      <w:pPr>
        <w:framePr w:w="787" w:wrap="auto" w:hAnchor="text" w:x="3787" w:y="10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și/sau</w:t>
      </w:r>
    </w:p>
    <w:p w:rsidR="003C2AE5" w:rsidRDefault="002C41C6">
      <w:pPr>
        <w:framePr w:w="1466" w:wrap="auto" w:hAnchor="text" w:x="4770" w:y="10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mediatorului</w:t>
      </w:r>
    </w:p>
    <w:p w:rsidR="003C2AE5" w:rsidRDefault="002C41C6">
      <w:pPr>
        <w:framePr w:w="876" w:wrap="auto" w:hAnchor="text" w:x="6420" w:y="10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școlar,</w:t>
      </w:r>
    </w:p>
    <w:p w:rsidR="003C2AE5" w:rsidRDefault="002C41C6">
      <w:pPr>
        <w:framePr w:w="899" w:wrap="auto" w:hAnchor="text" w:x="7494" w:y="10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într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z w:val="24"/>
        </w:rPr>
        <w:t>un</w:t>
      </w:r>
    </w:p>
    <w:p w:rsidR="003C2AE5" w:rsidRDefault="002C41C6">
      <w:pPr>
        <w:framePr w:w="813" w:wrap="auto" w:hAnchor="text" w:x="8580" w:y="10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spațiu</w:t>
      </w:r>
    </w:p>
    <w:p w:rsidR="003C2AE5" w:rsidRDefault="002C41C6">
      <w:pPr>
        <w:framePr w:w="1461" w:wrap="auto" w:hAnchor="text" w:x="9578" w:y="10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asigură</w:t>
      </w:r>
    </w:p>
    <w:p w:rsidR="003C2AE5" w:rsidRDefault="002C41C6">
      <w:pPr>
        <w:framePr w:w="3541" w:wrap="auto" w:hAnchor="text" w:x="2161" w:y="10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confidențialitatea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implicați;</w:t>
      </w:r>
    </w:p>
    <w:p w:rsidR="003C2AE5" w:rsidRDefault="002C41C6">
      <w:pPr>
        <w:framePr w:w="333" w:wrap="auto" w:hAnchor="text" w:x="1800" w:y="1100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81" w:wrap="auto" w:hAnchor="text" w:x="2161" w:y="10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școlii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realizează/contribuie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analiza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cazului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violență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</w:p>
    <w:p w:rsidR="003C2AE5" w:rsidRDefault="002C41C6">
      <w:pPr>
        <w:framePr w:w="8881" w:wrap="auto" w:hAnchor="text" w:x="2161" w:y="10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colaborare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cu </w:t>
      </w:r>
      <w:r>
        <w:rPr>
          <w:rFonts w:ascii="Times New Roman" w:hAnsi="Times New Roman" w:cs="Times New Roman"/>
          <w:color w:val="000000"/>
          <w:spacing w:val="-1"/>
          <w:sz w:val="24"/>
        </w:rPr>
        <w:t>instituțiile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abilitate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pentru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prevenirea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revictimizării,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intervievarea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repetată</w:t>
      </w:r>
    </w:p>
    <w:p w:rsidR="003C2AE5" w:rsidRDefault="002C41C6">
      <w:pPr>
        <w:framePr w:w="8881" w:wrap="auto" w:hAnchor="text" w:x="2161" w:y="109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victimei/victimelor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este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interzisă</w:t>
      </w:r>
      <w:r>
        <w:rPr>
          <w:rFonts w:ascii="Times New Roman"/>
          <w:color w:val="000000"/>
          <w:sz w:val="24"/>
        </w:rPr>
        <w:t>;</w:t>
      </w:r>
    </w:p>
    <w:p w:rsidR="003C2AE5" w:rsidRDefault="002C41C6">
      <w:pPr>
        <w:framePr w:w="333" w:wrap="auto" w:hAnchor="text" w:x="1800" w:y="1210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12103"/>
        <w:widowControl w:val="0"/>
        <w:autoSpaceDE w:val="0"/>
        <w:autoSpaceDN w:val="0"/>
        <w:spacing w:before="536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85" w:wrap="auto" w:hAnchor="text" w:x="2161" w:y="1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școlii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stabilește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măsuri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5"/>
          <w:sz w:val="24"/>
        </w:rPr>
        <w:t>de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sprijin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pentru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victime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și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autori</w:t>
      </w:r>
      <w:r>
        <w:rPr>
          <w:rFonts w:ascii="Times New Roman"/>
          <w:color w:val="000000"/>
          <w:sz w:val="24"/>
        </w:rPr>
        <w:t>,</w:t>
      </w:r>
    </w:p>
    <w:p w:rsidR="003C2AE5" w:rsidRDefault="002C41C6">
      <w:pPr>
        <w:framePr w:w="8885" w:wrap="auto" w:hAnchor="text" w:x="2161" w:y="120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sancțiuni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pentru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autori</w:t>
      </w:r>
      <w:r>
        <w:rPr>
          <w:rFonts w:ascii="Times New Roman"/>
          <w:color w:val="000000"/>
          <w:sz w:val="24"/>
        </w:rPr>
        <w:t>;</w:t>
      </w:r>
    </w:p>
    <w:p w:rsidR="003C2AE5" w:rsidRDefault="002C41C6">
      <w:pPr>
        <w:framePr w:w="8879" w:wrap="auto" w:hAnchor="text" w:x="2161" w:y="12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UIP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obligat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păstreze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confidențialitatea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privire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identitatea</w:t>
      </w:r>
    </w:p>
    <w:p w:rsidR="003C2AE5" w:rsidRDefault="002C41C6">
      <w:pPr>
        <w:framePr w:w="8879" w:wrap="auto" w:hAnchor="text" w:x="2161" w:y="1287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persoanelor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implicate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autori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victime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implicați</w:t>
      </w:r>
    </w:p>
    <w:p w:rsidR="003C2AE5" w:rsidRDefault="002C41C6">
      <w:pPr>
        <w:framePr w:w="8879" w:wrap="auto" w:hAnchor="text" w:x="2161" w:y="12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situațiile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corelate,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față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toți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membrii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comunității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școlare,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excepția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:rsidR="003C2AE5" w:rsidRDefault="002C41C6">
      <w:pPr>
        <w:framePr w:w="8879" w:wrap="auto" w:hAnchor="text" w:x="2161" w:y="12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responsabilități</w:t>
      </w:r>
      <w:r>
        <w:rPr>
          <w:rFonts w:ascii="Times New Roman"/>
          <w:color w:val="000000"/>
          <w:spacing w:val="-2"/>
          <w:sz w:val="24"/>
        </w:rPr>
        <w:t xml:space="preserve"> sau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resursă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managementul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cazului.</w:t>
      </w:r>
    </w:p>
    <w:p w:rsidR="003C2AE5" w:rsidRPr="00BF5F73" w:rsidRDefault="00EF6B81">
      <w:pPr>
        <w:spacing w:before="0" w:after="0" w:line="0" w:lineRule="atLeast"/>
        <w:jc w:val="left"/>
        <w:rPr>
          <w:rFonts w:ascii="Arial"/>
          <w:color w:val="FF0000"/>
          <w:sz w:val="16"/>
        </w:rPr>
      </w:pPr>
      <w:r>
        <w:rPr>
          <w:noProof/>
        </w:rPr>
        <w:pict>
          <v:shape id="_x00003" o:spid="_x0000_s1032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65" o:title="image4"/>
            <w10:wrap anchorx="page" anchory="page"/>
          </v:shape>
        </w:pict>
      </w:r>
      <w:r w:rsidR="002C41C6">
        <w:rPr>
          <w:rFonts w:ascii="Arial"/>
          <w:color w:val="FF0000"/>
          <w:sz w:val="2"/>
        </w:rPr>
        <w:br w:type="page"/>
      </w:r>
    </w:p>
    <w:p w:rsidR="003C2AE5" w:rsidRDefault="002C4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C2AE5" w:rsidRDefault="002C41C6">
      <w:pPr>
        <w:framePr w:w="333" w:wrap="auto" w:hAnchor="text" w:x="1800" w:y="149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1497"/>
        <w:widowControl w:val="0"/>
        <w:autoSpaceDE w:val="0"/>
        <w:autoSpaceDN w:val="0"/>
        <w:spacing w:before="848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81" w:wrap="auto" w:hAnchor="text" w:x="2161" w:y="1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paralel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manag</w:t>
      </w:r>
      <w:r>
        <w:rPr>
          <w:rFonts w:ascii="Times New Roman"/>
          <w:color w:val="000000"/>
          <w:spacing w:val="1"/>
          <w:sz w:val="24"/>
        </w:rPr>
        <w:t xml:space="preserve">ementul </w:t>
      </w:r>
      <w:r>
        <w:rPr>
          <w:rFonts w:ascii="Times New Roman"/>
          <w:color w:val="000000"/>
          <w:sz w:val="24"/>
        </w:rPr>
        <w:t>cazului,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completează</w:t>
      </w:r>
      <w:r>
        <w:rPr>
          <w:rFonts w:ascii="Times New Roman"/>
          <w:color w:val="000000"/>
          <w:spacing w:val="8"/>
          <w:sz w:val="24"/>
        </w:rPr>
        <w:t xml:space="preserve"> </w:t>
      </w:r>
      <w:hyperlink r:id="rId66" w:history="1">
        <w:r>
          <w:rPr>
            <w:rFonts w:ascii="Times New Roman" w:hAnsi="Times New Roman" w:cs="Times New Roman"/>
            <w:b/>
            <w:color w:val="337AB7"/>
            <w:spacing w:val="-1"/>
            <w:sz w:val="24"/>
          </w:rPr>
          <w:t>Fișa</w:t>
        </w:r>
      </w:hyperlink>
      <w:hyperlink r:id="rId67" w:history="1">
        <w:r>
          <w:rPr>
            <w:rFonts w:ascii="Times New Roman"/>
            <w:b/>
            <w:color w:val="337AB7"/>
            <w:spacing w:val="13"/>
            <w:sz w:val="24"/>
          </w:rPr>
          <w:t xml:space="preserve"> </w:t>
        </w:r>
      </w:hyperlink>
      <w:hyperlink r:id="rId68" w:history="1">
        <w:r>
          <w:rPr>
            <w:rFonts w:ascii="Times New Roman"/>
            <w:b/>
            <w:color w:val="337AB7"/>
            <w:spacing w:val="1"/>
            <w:sz w:val="24"/>
          </w:rPr>
          <w:t>de</w:t>
        </w:r>
      </w:hyperlink>
      <w:hyperlink r:id="rId69" w:history="1">
        <w:r>
          <w:rPr>
            <w:rFonts w:ascii="Times New Roman"/>
            <w:b/>
            <w:color w:val="337AB7"/>
            <w:spacing w:val="10"/>
            <w:sz w:val="24"/>
          </w:rPr>
          <w:t xml:space="preserve"> </w:t>
        </w:r>
      </w:hyperlink>
      <w:hyperlink r:id="rId70" w:history="1">
        <w:r>
          <w:rPr>
            <w:rFonts w:ascii="Times New Roman"/>
            <w:b/>
            <w:color w:val="337AB7"/>
            <w:sz w:val="24"/>
          </w:rPr>
          <w:t>ma</w:t>
        </w:r>
        <w:r>
          <w:rPr>
            <w:rFonts w:ascii="Times New Roman"/>
            <w:b/>
            <w:color w:val="337AB7"/>
            <w:sz w:val="24"/>
          </w:rPr>
          <w:t>nagement</w:t>
        </w:r>
      </w:hyperlink>
    </w:p>
    <w:p w:rsidR="003C2AE5" w:rsidRDefault="00EF6B81">
      <w:pPr>
        <w:framePr w:w="8881" w:wrap="auto" w:hAnchor="text" w:x="2161" w:y="148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hyperlink r:id="rId71" w:history="1">
        <w:r w:rsidR="002C41C6">
          <w:rPr>
            <w:rFonts w:ascii="Times New Roman"/>
            <w:b/>
            <w:color w:val="337AB7"/>
            <w:sz w:val="24"/>
          </w:rPr>
          <w:t>a</w:t>
        </w:r>
      </w:hyperlink>
      <w:hyperlink r:id="rId72" w:history="1">
        <w:r w:rsidR="002C41C6">
          <w:rPr>
            <w:rFonts w:ascii="Times New Roman"/>
            <w:b/>
            <w:color w:val="337AB7"/>
            <w:spacing w:val="45"/>
            <w:sz w:val="24"/>
          </w:rPr>
          <w:t xml:space="preserve"> </w:t>
        </w:r>
      </w:hyperlink>
      <w:hyperlink r:id="rId73" w:history="1">
        <w:r w:rsidR="002C41C6">
          <w:rPr>
            <w:rFonts w:ascii="Times New Roman"/>
            <w:b/>
            <w:color w:val="337AB7"/>
            <w:sz w:val="24"/>
          </w:rPr>
          <w:t>cazurilor</w:t>
        </w:r>
      </w:hyperlink>
      <w:hyperlink r:id="rId74" w:history="1">
        <w:r w:rsidR="002C41C6">
          <w:rPr>
            <w:rFonts w:ascii="Times New Roman"/>
            <w:b/>
            <w:color w:val="337AB7"/>
            <w:spacing w:val="40"/>
            <w:sz w:val="24"/>
          </w:rPr>
          <w:t xml:space="preserve"> </w:t>
        </w:r>
      </w:hyperlink>
      <w:hyperlink r:id="rId75" w:history="1">
        <w:r w:rsidR="002C41C6">
          <w:rPr>
            <w:rFonts w:ascii="Times New Roman"/>
            <w:b/>
            <w:color w:val="337AB7"/>
            <w:spacing w:val="1"/>
            <w:sz w:val="24"/>
          </w:rPr>
          <w:t>de</w:t>
        </w:r>
      </w:hyperlink>
      <w:hyperlink r:id="rId76" w:history="1">
        <w:r w:rsidR="002C41C6">
          <w:rPr>
            <w:rFonts w:ascii="Times New Roman"/>
            <w:b/>
            <w:color w:val="337AB7"/>
            <w:spacing w:val="44"/>
            <w:sz w:val="24"/>
          </w:rPr>
          <w:t xml:space="preserve"> </w:t>
        </w:r>
      </w:hyperlink>
      <w:hyperlink r:id="rId77" w:history="1">
        <w:r w:rsidR="002C41C6">
          <w:rPr>
            <w:rFonts w:ascii="Times New Roman" w:hAnsi="Times New Roman" w:cs="Times New Roman"/>
            <w:b/>
            <w:color w:val="337AB7"/>
            <w:sz w:val="24"/>
          </w:rPr>
          <w:t>violență</w:t>
        </w:r>
      </w:hyperlink>
      <w:hyperlink r:id="rId78" w:history="1">
        <w:r w:rsidR="002C41C6">
          <w:rPr>
            <w:rFonts w:ascii="Times New Roman"/>
            <w:b/>
            <w:color w:val="337AB7"/>
            <w:spacing w:val="6"/>
            <w:sz w:val="24"/>
          </w:rPr>
          <w:t xml:space="preserve"> </w:t>
        </w:r>
      </w:hyperlink>
      <w:r w:rsidR="002C41C6">
        <w:rPr>
          <w:rFonts w:ascii="Times New Roman" w:hAnsi="Times New Roman" w:cs="Times New Roman"/>
          <w:color w:val="000000"/>
          <w:spacing w:val="2"/>
          <w:sz w:val="24"/>
        </w:rPr>
        <w:t>și</w:t>
      </w:r>
      <w:r w:rsidR="002C41C6">
        <w:rPr>
          <w:rFonts w:ascii="Times New Roman"/>
          <w:color w:val="000000"/>
          <w:spacing w:val="34"/>
          <w:sz w:val="24"/>
        </w:rPr>
        <w:t xml:space="preserve"> </w:t>
      </w:r>
      <w:r w:rsidR="002C41C6">
        <w:rPr>
          <w:rFonts w:ascii="Times New Roman"/>
          <w:color w:val="000000"/>
          <w:sz w:val="24"/>
        </w:rPr>
        <w:t>o</w:t>
      </w:r>
      <w:r w:rsidR="002C41C6">
        <w:rPr>
          <w:rFonts w:ascii="Times New Roman"/>
          <w:color w:val="000000"/>
          <w:spacing w:val="50"/>
          <w:sz w:val="24"/>
        </w:rPr>
        <w:t xml:space="preserve"> </w:t>
      </w:r>
      <w:r w:rsidR="002C41C6">
        <w:rPr>
          <w:rFonts w:ascii="Times New Roman"/>
          <w:color w:val="000000"/>
          <w:spacing w:val="-1"/>
          <w:sz w:val="24"/>
        </w:rPr>
        <w:t>transmite</w:t>
      </w:r>
      <w:r w:rsidR="002C41C6">
        <w:rPr>
          <w:rFonts w:ascii="Times New Roman"/>
          <w:color w:val="000000"/>
          <w:spacing w:val="45"/>
          <w:sz w:val="24"/>
        </w:rPr>
        <w:t xml:space="preserve"> </w:t>
      </w:r>
      <w:r w:rsidR="002C41C6">
        <w:rPr>
          <w:rFonts w:ascii="Times New Roman"/>
          <w:color w:val="000000"/>
          <w:sz w:val="24"/>
        </w:rPr>
        <w:t>spre</w:t>
      </w:r>
      <w:r w:rsidR="002C41C6">
        <w:rPr>
          <w:rFonts w:ascii="Times New Roman"/>
          <w:color w:val="000000"/>
          <w:spacing w:val="53"/>
          <w:sz w:val="24"/>
        </w:rPr>
        <w:t xml:space="preserve"> </w:t>
      </w:r>
      <w:r w:rsidR="002C41C6">
        <w:rPr>
          <w:rFonts w:ascii="Times New Roman" w:hAnsi="Times New Roman" w:cs="Times New Roman"/>
          <w:color w:val="000000"/>
          <w:sz w:val="24"/>
        </w:rPr>
        <w:t>înregistrare</w:t>
      </w:r>
      <w:r w:rsidR="002C41C6">
        <w:rPr>
          <w:rFonts w:ascii="Times New Roman"/>
          <w:color w:val="000000"/>
          <w:spacing w:val="44"/>
          <w:sz w:val="24"/>
        </w:rPr>
        <w:t xml:space="preserve"> </w:t>
      </w:r>
      <w:r w:rsidR="002C41C6">
        <w:rPr>
          <w:rFonts w:ascii="Times New Roman"/>
          <w:color w:val="000000"/>
          <w:spacing w:val="-1"/>
          <w:sz w:val="24"/>
        </w:rPr>
        <w:t>Comisiei</w:t>
      </w:r>
      <w:r w:rsidR="002C41C6">
        <w:rPr>
          <w:rFonts w:ascii="Times New Roman"/>
          <w:color w:val="000000"/>
          <w:spacing w:val="42"/>
          <w:sz w:val="24"/>
        </w:rPr>
        <w:t xml:space="preserve"> </w:t>
      </w:r>
      <w:r w:rsidR="002C41C6">
        <w:rPr>
          <w:rFonts w:ascii="Times New Roman"/>
          <w:color w:val="000000"/>
          <w:spacing w:val="1"/>
          <w:sz w:val="24"/>
        </w:rPr>
        <w:t>pentru</w:t>
      </w:r>
      <w:r w:rsidR="002C41C6">
        <w:rPr>
          <w:rFonts w:ascii="Times New Roman"/>
          <w:color w:val="000000"/>
          <w:spacing w:val="44"/>
          <w:sz w:val="24"/>
        </w:rPr>
        <w:t xml:space="preserve"> </w:t>
      </w:r>
      <w:r w:rsidR="002C41C6">
        <w:rPr>
          <w:rFonts w:ascii="Times New Roman"/>
          <w:color w:val="000000"/>
          <w:sz w:val="24"/>
        </w:rPr>
        <w:t>prevenirea</w:t>
      </w:r>
      <w:r w:rsidR="002C41C6">
        <w:rPr>
          <w:rFonts w:ascii="Times New Roman"/>
          <w:color w:val="000000"/>
          <w:spacing w:val="45"/>
          <w:sz w:val="24"/>
        </w:rPr>
        <w:t xml:space="preserve"> </w:t>
      </w:r>
      <w:r w:rsidR="002C41C6">
        <w:rPr>
          <w:rFonts w:ascii="Times New Roman" w:hAnsi="Times New Roman" w:cs="Times New Roman"/>
          <w:color w:val="000000"/>
          <w:spacing w:val="7"/>
          <w:sz w:val="24"/>
        </w:rPr>
        <w:t>și</w:t>
      </w:r>
    </w:p>
    <w:p w:rsidR="003C2AE5" w:rsidRDefault="002C41C6">
      <w:pPr>
        <w:framePr w:w="8881" w:wrap="auto" w:hAnchor="text" w:x="2161" w:y="14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eliminarea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violenței;</w:t>
      </w:r>
    </w:p>
    <w:p w:rsidR="003C2AE5" w:rsidRDefault="002C41C6">
      <w:pPr>
        <w:framePr w:w="8881" w:wrap="auto" w:hAnchor="text" w:x="2161" w:y="2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paralel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cazului,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necesar,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Comisia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prevenirea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și</w:t>
      </w:r>
    </w:p>
    <w:p w:rsidR="003C2AE5" w:rsidRDefault="002C41C6">
      <w:pPr>
        <w:framePr w:w="8881" w:wrap="auto" w:hAnchor="text" w:x="2161" w:y="2581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eliminarea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violenței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revizuiește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Planul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școlii</w:t>
      </w:r>
      <w:r>
        <w:rPr>
          <w:rFonts w:ascii="Times New Roman"/>
          <w:b/>
          <w:i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prevenire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și</w:t>
      </w:r>
      <w:r>
        <w:rPr>
          <w:rFonts w:ascii="Times New Roman"/>
          <w:b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reducere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violenței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în</w:t>
      </w:r>
    </w:p>
    <w:p w:rsidR="003C2AE5" w:rsidRDefault="002C41C6">
      <w:pPr>
        <w:framePr w:w="8881" w:wrap="auto" w:hAnchor="text" w:x="2161" w:y="25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pacing w:val="1"/>
          <w:sz w:val="24"/>
        </w:rPr>
        <w:t>mediul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școlar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măsuri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z w:val="24"/>
        </w:rPr>
        <w:t>prevenire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fenomenului.</w:t>
      </w:r>
    </w:p>
    <w:p w:rsidR="003C2AE5" w:rsidRDefault="002C41C6">
      <w:pPr>
        <w:framePr w:w="3490" w:wrap="auto" w:hAnchor="text" w:x="1503" w:y="3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Măsuri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1"/>
          <w:sz w:val="24"/>
        </w:rPr>
        <w:t>sprijin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recomandate:</w:t>
      </w:r>
    </w:p>
    <w:p w:rsidR="003C2AE5" w:rsidRDefault="002C41C6">
      <w:pPr>
        <w:framePr w:w="333" w:wrap="auto" w:hAnchor="text" w:x="1800" w:y="415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4152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4152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769" w:wrap="auto" w:hAnchor="text" w:x="2161" w:y="4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consiliere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şi/sau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individuală;</w:t>
      </w:r>
    </w:p>
    <w:p w:rsidR="003C2AE5" w:rsidRDefault="002C41C6">
      <w:pPr>
        <w:framePr w:w="8085" w:wrap="auto" w:hAnchor="text" w:x="2161" w:y="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organizarea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recomandarea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participării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întâlnirile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unui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grup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tematic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suport;</w:t>
      </w:r>
    </w:p>
    <w:p w:rsidR="003C2AE5" w:rsidRDefault="002C41C6">
      <w:pPr>
        <w:framePr w:w="8884" w:wrap="auto" w:hAnchor="text" w:x="2161" w:y="5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organizarea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recomandarea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participării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copiilor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implicaţi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situaţii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violenţă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activităţi</w:t>
      </w:r>
    </w:p>
    <w:p w:rsidR="003C2AE5" w:rsidRDefault="002C41C6">
      <w:pPr>
        <w:framePr w:w="8884" w:wrap="auto" w:hAnchor="text" w:x="2161" w:y="507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dezvoltare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abilităţilor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socio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emoționale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strategiilor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autoreglare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emoţională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3C2AE5" w:rsidRDefault="002C41C6">
      <w:pPr>
        <w:framePr w:w="8884" w:wrap="auto" w:hAnchor="text" w:x="2161" w:y="507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momente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stres;</w:t>
      </w:r>
    </w:p>
    <w:p w:rsidR="003C2AE5" w:rsidRDefault="002C41C6">
      <w:pPr>
        <w:framePr w:w="333" w:wrap="auto" w:hAnchor="text" w:x="1800" w:y="617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6179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7303" w:wrap="auto" w:hAnchor="text" w:x="2161" w:y="6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referirea/recomandarea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pentru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intervenţie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psihologică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psihoterapeutică;</w:t>
      </w:r>
    </w:p>
    <w:p w:rsidR="003C2AE5" w:rsidRDefault="002C41C6">
      <w:pPr>
        <w:framePr w:w="8871" w:wrap="auto" w:hAnchor="text" w:x="2161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identificarea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resurselor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anga</w:t>
      </w:r>
      <w:r>
        <w:rPr>
          <w:rFonts w:ascii="Times New Roman"/>
          <w:color w:val="000000"/>
          <w:spacing w:val="-1"/>
          <w:sz w:val="24"/>
        </w:rPr>
        <w:t>jarea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terapeut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asiste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copilul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victimă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</w:p>
    <w:p w:rsidR="003C2AE5" w:rsidRDefault="002C41C6">
      <w:pPr>
        <w:framePr w:w="6484" w:wrap="auto" w:hAnchor="text" w:x="2161" w:y="6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autor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parcursul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unei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shadow;</w:t>
      </w:r>
    </w:p>
    <w:p w:rsidR="003C2AE5" w:rsidRDefault="002C41C6">
      <w:pPr>
        <w:framePr w:w="333" w:wrap="auto" w:hAnchor="text" w:x="1800" w:y="742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7422"/>
        <w:widowControl w:val="0"/>
        <w:autoSpaceDE w:val="0"/>
        <w:autoSpaceDN w:val="0"/>
        <w:spacing w:before="535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7422"/>
        <w:widowControl w:val="0"/>
        <w:autoSpaceDE w:val="0"/>
        <w:autoSpaceDN w:val="0"/>
        <w:spacing w:before="531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68" w:wrap="auto" w:hAnchor="text" w:x="2161" w:y="7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activităţi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combatere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discursului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instigator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ură,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discriminării,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marginalizării,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3C2AE5" w:rsidRDefault="002C41C6">
      <w:pPr>
        <w:framePr w:w="8868" w:wrap="auto" w:hAnchor="text" w:x="2161" w:y="74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normelor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sociale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favorizează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violenţa;</w:t>
      </w:r>
    </w:p>
    <w:p w:rsidR="003C2AE5" w:rsidRDefault="002C41C6">
      <w:pPr>
        <w:framePr w:w="8884" w:wrap="auto" w:hAnchor="text" w:x="2161" w:y="8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activităţi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 xml:space="preserve">mediere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conflictelor, </w:t>
      </w:r>
      <w:r>
        <w:rPr>
          <w:rFonts w:ascii="Times New Roman"/>
          <w:color w:val="000000"/>
          <w:spacing w:val="-1"/>
          <w:sz w:val="24"/>
        </w:rPr>
        <w:t>prin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abordări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restaurative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excepţie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violenţei</w:t>
      </w:r>
    </w:p>
    <w:p w:rsidR="003C2AE5" w:rsidRDefault="002C41C6">
      <w:pPr>
        <w:framePr w:w="8884" w:wrap="auto" w:hAnchor="text" w:x="2161" w:y="81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gen;</w:t>
      </w:r>
    </w:p>
    <w:p w:rsidR="003C2AE5" w:rsidRDefault="002C41C6">
      <w:pPr>
        <w:framePr w:w="8866" w:wrap="auto" w:hAnchor="text" w:x="2161" w:y="8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transferul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clasă/formaţiune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studiu,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cazul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elevilor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situaţii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3C2AE5" w:rsidRDefault="002C41C6">
      <w:pPr>
        <w:framePr w:w="5533" w:wrap="auto" w:hAnchor="text" w:x="2161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violenţă,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părinţilor/reprezentanţilor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legali.</w:t>
      </w:r>
    </w:p>
    <w:p w:rsidR="003C2AE5" w:rsidRDefault="002C41C6">
      <w:pPr>
        <w:framePr w:w="9596" w:wrap="auto" w:hAnchor="text" w:x="1440" w:y="9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Conform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legii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nr.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198/2023,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sancţiunile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elevilor,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funcţie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gravitatea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faptelor,</w:t>
      </w:r>
    </w:p>
    <w:p w:rsidR="003C2AE5" w:rsidRDefault="002C41C6">
      <w:pPr>
        <w:framePr w:w="9596" w:wrap="auto" w:hAnchor="text" w:x="1440" w:y="97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sunt:</w:t>
      </w:r>
    </w:p>
    <w:p w:rsidR="003C2AE5" w:rsidRDefault="002C41C6">
      <w:pPr>
        <w:framePr w:w="333" w:wrap="auto" w:hAnchor="text" w:x="1800" w:y="1054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10543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10543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2431" w:wrap="auto" w:hAnchor="text" w:x="2161" w:y="10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observaţie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individuală;</w:t>
      </w:r>
    </w:p>
    <w:p w:rsidR="003C2AE5" w:rsidRDefault="002C41C6">
      <w:pPr>
        <w:framePr w:w="2431" w:wrap="auto" w:hAnchor="text" w:x="2161" w:y="10531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mustrare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scrisă;</w:t>
      </w:r>
    </w:p>
    <w:p w:rsidR="003C2AE5" w:rsidRDefault="002C41C6">
      <w:pPr>
        <w:framePr w:w="8868" w:wrap="auto" w:hAnchor="text" w:x="2161" w:y="11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retragerea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temporară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întregului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şcolar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burselor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beneficiază</w:t>
      </w:r>
    </w:p>
    <w:p w:rsidR="003C2AE5" w:rsidRDefault="002C41C6">
      <w:pPr>
        <w:framePr w:w="893" w:wrap="auto" w:hAnchor="text" w:x="2161" w:y="1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elevul;</w:t>
      </w:r>
    </w:p>
    <w:p w:rsidR="003C2AE5" w:rsidRDefault="002C41C6">
      <w:pPr>
        <w:framePr w:w="333" w:wrap="auto" w:hAnchor="text" w:x="1800" w:y="1225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12257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12257"/>
        <w:widowControl w:val="0"/>
        <w:autoSpaceDE w:val="0"/>
        <w:autoSpaceDN w:val="0"/>
        <w:spacing w:before="214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12257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7270" w:wrap="auto" w:hAnchor="text" w:x="2161" w:y="12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disciplinară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clasă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paralelă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aceeaşi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învăţământ;</w:t>
      </w:r>
    </w:p>
    <w:p w:rsidR="003C2AE5" w:rsidRDefault="002C41C6">
      <w:pPr>
        <w:framePr w:w="7270" w:wrap="auto" w:hAnchor="text" w:x="2161" w:y="12246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suspendarea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elevului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durată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limitată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timp;</w:t>
      </w:r>
    </w:p>
    <w:p w:rsidR="003C2AE5" w:rsidRDefault="002C41C6">
      <w:pPr>
        <w:framePr w:w="7270" w:wrap="auto" w:hAnchor="text" w:x="2161" w:y="12246"/>
        <w:widowControl w:val="0"/>
        <w:autoSpaceDE w:val="0"/>
        <w:autoSpaceDN w:val="0"/>
        <w:spacing w:before="1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preavizul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exmatriculare;</w:t>
      </w:r>
    </w:p>
    <w:p w:rsidR="003C2AE5" w:rsidRDefault="002C41C6">
      <w:pPr>
        <w:framePr w:w="8878" w:wrap="auto" w:hAnchor="text" w:x="2161" w:y="1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exmatricularea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drept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reînscriere,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şcolar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următor,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aceeaşi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3C2AE5" w:rsidRDefault="002C41C6">
      <w:pPr>
        <w:framePr w:w="8878" w:wrap="auto" w:hAnchor="text" w:x="2161" w:y="136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învăţământ;</w:t>
      </w:r>
    </w:p>
    <w:p w:rsidR="003C2AE5" w:rsidRDefault="003C2A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C2AE5" w:rsidRDefault="002C4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C2AE5" w:rsidRDefault="002C4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C2AE5" w:rsidRDefault="002C41C6">
      <w:pPr>
        <w:framePr w:w="333" w:wrap="auto" w:hAnchor="text" w:x="1800" w:y="149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1497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73" w:wrap="auto" w:hAnchor="text" w:x="2161" w:y="1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exm</w:t>
      </w:r>
      <w:r>
        <w:rPr>
          <w:rFonts w:ascii="Times New Roman"/>
          <w:color w:val="000000"/>
          <w:sz w:val="24"/>
        </w:rPr>
        <w:t>atricularea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reînscriere,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anul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şcolar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următor,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învăţământ;</w:t>
      </w:r>
    </w:p>
    <w:p w:rsidR="003C2AE5" w:rsidRDefault="002C41C6">
      <w:pPr>
        <w:framePr w:w="7977" w:wrap="auto" w:hAnchor="text" w:x="2161" w:y="1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exmatricularea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fără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reînscriere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elevii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învăţământul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postliceal.</w:t>
      </w:r>
    </w:p>
    <w:p w:rsidR="003C2AE5" w:rsidRDefault="002C41C6">
      <w:pPr>
        <w:framePr w:w="9598" w:wrap="auto" w:hAnchor="text" w:x="1440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Rolul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Comisiei</w:t>
      </w:r>
      <w:r>
        <w:rPr>
          <w:rFonts w:ascii="Times New Roman"/>
          <w:b/>
          <w:color w:val="000000"/>
          <w:spacing w:val="9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pentru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prevenirea</w:t>
      </w:r>
      <w:r>
        <w:rPr>
          <w:rFonts w:ascii="Times New Roman"/>
          <w:b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și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eliminarea</w:t>
      </w:r>
      <w:r>
        <w:rPr>
          <w:rFonts w:ascii="Times New Roman"/>
          <w:b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violenței,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9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faptelor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corupție</w:t>
      </w:r>
      <w:r>
        <w:rPr>
          <w:rFonts w:ascii="Times New Roman"/>
          <w:b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și</w:t>
      </w:r>
    </w:p>
    <w:p w:rsidR="003C2AE5" w:rsidRDefault="002C41C6">
      <w:pPr>
        <w:framePr w:w="9598" w:wrap="auto" w:hAnchor="text" w:x="1440" w:y="24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discriminării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mediul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școlar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și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promovarea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interculturalității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(CPEV):</w:t>
      </w:r>
    </w:p>
    <w:p w:rsidR="003C2AE5" w:rsidRDefault="002C41C6">
      <w:pPr>
        <w:framePr w:w="333" w:wrap="auto" w:hAnchor="text" w:x="1800" w:y="320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80" w:wrap="auto" w:hAnchor="text" w:x="2161" w:y="3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coordonează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elaborarea,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revizuirea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şi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aplicarea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Planului</w:t>
      </w:r>
      <w:r>
        <w:rPr>
          <w:rFonts w:ascii="Times New Roman"/>
          <w:i/>
          <w:color w:val="000000"/>
          <w:spacing w:val="4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prevenire</w:t>
      </w:r>
      <w:r>
        <w:rPr>
          <w:rFonts w:ascii="Times New Roman"/>
          <w:i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şi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reducere</w:t>
      </w:r>
      <w:r>
        <w:rPr>
          <w:rFonts w:ascii="Times New Roman"/>
          <w:i/>
          <w:color w:val="000000"/>
          <w:spacing w:val="4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</w:p>
    <w:p w:rsidR="003C2AE5" w:rsidRDefault="002C41C6">
      <w:pPr>
        <w:framePr w:w="8880" w:wrap="auto" w:hAnchor="text" w:x="2161" w:y="31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violenţei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în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mediul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şcolar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unității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învățământ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preuniversitar</w:t>
      </w:r>
      <w:r>
        <w:rPr>
          <w:rFonts w:ascii="Times New Roman"/>
          <w:color w:val="000000"/>
          <w:sz w:val="24"/>
        </w:rPr>
        <w:t>;</w:t>
      </w:r>
    </w:p>
    <w:p w:rsidR="003C2AE5" w:rsidRDefault="002C41C6">
      <w:pPr>
        <w:framePr w:w="333" w:wrap="auto" w:hAnchor="text" w:x="1800" w:y="398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76" w:wrap="auto" w:hAnchor="text" w:x="2161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analizează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factorii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școlar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săvârșirea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faptelor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</w:p>
    <w:p w:rsidR="003C2AE5" w:rsidRDefault="002C41C6">
      <w:pPr>
        <w:framePr w:w="8876" w:wrap="auto" w:hAnchor="text" w:x="2161" w:y="39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necesar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revizuiește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Planului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reducere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violenţei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şcolar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al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unității</w:t>
      </w:r>
    </w:p>
    <w:p w:rsidR="003C2AE5" w:rsidRDefault="002C41C6">
      <w:pPr>
        <w:framePr w:w="8876" w:wrap="auto" w:hAnchor="text" w:x="2161" w:y="39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învățământ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preuniversitar;</w:t>
      </w:r>
    </w:p>
    <w:p w:rsidR="003C2AE5" w:rsidRDefault="002C41C6">
      <w:pPr>
        <w:framePr w:w="333" w:wrap="auto" w:hAnchor="text" w:x="1800" w:y="508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5084"/>
        <w:widowControl w:val="0"/>
        <w:autoSpaceDE w:val="0"/>
        <w:autoSpaceDN w:val="0"/>
        <w:spacing w:before="214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6135" w:wrap="auto" w:hAnchor="text" w:x="2161" w:y="5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înregistrează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cazurile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săvârșite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școlar;</w:t>
      </w:r>
    </w:p>
    <w:p w:rsidR="003C2AE5" w:rsidRDefault="002C41C6">
      <w:pPr>
        <w:framePr w:w="8872" w:wrap="auto" w:hAnchor="text" w:x="2161" w:y="5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realiz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ează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raport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incidența,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prevenirea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violenței,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comunică</w:t>
      </w:r>
    </w:p>
    <w:p w:rsidR="003C2AE5" w:rsidRDefault="002C41C6">
      <w:pPr>
        <w:framePr w:w="8872" w:wrap="auto" w:hAnchor="text" w:x="2161" w:y="553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Comisiei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evaluarea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z w:val="24"/>
        </w:rPr>
        <w:t xml:space="preserve"> asigurarea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calităţii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(CEAC),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vederea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includerii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3C2AE5" w:rsidRDefault="002C41C6">
      <w:pPr>
        <w:framePr w:w="8872" w:wrap="auto" w:hAnchor="text" w:x="2161" w:y="55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raportul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învăţământului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şcolar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res</w:t>
      </w:r>
      <w:r>
        <w:rPr>
          <w:rFonts w:ascii="Times New Roman"/>
          <w:color w:val="000000"/>
          <w:sz w:val="24"/>
        </w:rPr>
        <w:t>pectiv.</w:t>
      </w:r>
    </w:p>
    <w:p w:rsidR="003C2AE5" w:rsidRDefault="002C41C6">
      <w:pPr>
        <w:framePr w:w="2542" w:wrap="auto" w:hAnchor="text" w:x="1440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Colaborarea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poliția</w:t>
      </w:r>
    </w:p>
    <w:p w:rsidR="003C2AE5" w:rsidRDefault="002C41C6">
      <w:pPr>
        <w:framePr w:w="8917" w:wrap="auto" w:hAnchor="text" w:x="1440" w:y="7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Poliția</w:t>
      </w:r>
      <w:r>
        <w:rPr>
          <w:rFonts w:ascii="Times New Roman"/>
          <w:color w:val="000000"/>
          <w:spacing w:val="2"/>
          <w:sz w:val="24"/>
        </w:rPr>
        <w:t xml:space="preserve"> 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sesizată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112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dispeceratul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subunităților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poliție,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</w:p>
    <w:p w:rsidR="003C2AE5" w:rsidRDefault="002C41C6">
      <w:pPr>
        <w:framePr w:w="8917" w:wrap="auto" w:hAnchor="text" w:x="1440" w:y="71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apropiat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polițist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prezenta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școală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scurt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timp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posibil.</w:t>
      </w:r>
    </w:p>
    <w:p w:rsidR="003C2AE5" w:rsidRDefault="002C41C6">
      <w:pPr>
        <w:framePr w:w="3730" w:wrap="auto" w:hAnchor="text" w:x="1440" w:y="7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Măsuri/activități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specifice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poliției:</w:t>
      </w:r>
    </w:p>
    <w:p w:rsidR="003C2AE5" w:rsidRDefault="002C41C6">
      <w:pPr>
        <w:framePr w:w="333" w:wrap="auto" w:hAnchor="text" w:x="1800" w:y="836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8363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8363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8363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8363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8363"/>
        <w:widowControl w:val="0"/>
        <w:autoSpaceDE w:val="0"/>
        <w:autoSpaceDN w:val="0"/>
        <w:spacing w:before="219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2028" w:wrap="auto" w:hAnchor="text" w:x="2161" w:y="8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controlul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corporal;</w:t>
      </w:r>
    </w:p>
    <w:p w:rsidR="003C2AE5" w:rsidRDefault="002C41C6">
      <w:pPr>
        <w:framePr w:w="2124" w:wrap="auto" w:hAnchor="text" w:x="2161" w:y="8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controlul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bagajelor;</w:t>
      </w:r>
    </w:p>
    <w:p w:rsidR="003C2AE5" w:rsidRDefault="002C41C6">
      <w:pPr>
        <w:framePr w:w="2325" w:wrap="auto" w:hAnchor="text" w:x="2161" w:y="9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conservarea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probelor;</w:t>
      </w:r>
    </w:p>
    <w:p w:rsidR="003C2AE5" w:rsidRDefault="002C41C6">
      <w:pPr>
        <w:framePr w:w="6414" w:wrap="auto" w:hAnchor="text" w:x="2161" w:y="9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aplicarea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sancțiuni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contravenționale;</w:t>
      </w:r>
    </w:p>
    <w:p w:rsidR="003C2AE5" w:rsidRDefault="002C41C6">
      <w:pPr>
        <w:framePr w:w="6414" w:wrap="auto" w:hAnchor="text" w:x="2161" w:y="9749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audierea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autorilor,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martorilor;</w:t>
      </w:r>
    </w:p>
    <w:p w:rsidR="003C2AE5" w:rsidRDefault="002C41C6">
      <w:pPr>
        <w:framePr w:w="6414" w:wrap="auto" w:hAnchor="text" w:x="2161" w:y="9749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implicate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subunității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poliție.</w:t>
      </w:r>
    </w:p>
    <w:p w:rsidR="003C2AE5" w:rsidRDefault="002C41C6">
      <w:pPr>
        <w:framePr w:w="8774" w:wrap="auto" w:hAnchor="text" w:x="1440" w:y="11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urma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structura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siguranța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școlară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realiza,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analiză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3C2AE5" w:rsidRDefault="002C41C6">
      <w:pPr>
        <w:framePr w:w="8774" w:wrap="auto" w:hAnchor="text" w:x="1440" w:y="111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acestuia.</w:t>
      </w:r>
    </w:p>
    <w:p w:rsidR="003C2AE5" w:rsidRDefault="002C41C6">
      <w:pPr>
        <w:framePr w:w="9567" w:wrap="auto" w:hAnchor="text" w:x="1440" w:y="11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Reținerea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arestarea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preventivă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luate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faţă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excepţional,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</w:p>
    <w:p w:rsidR="003C2AE5" w:rsidRDefault="002C41C6">
      <w:pPr>
        <w:framePr w:w="9567" w:wrap="auto" w:hAnchor="text" w:x="1440" w:y="1192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efectele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libertate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le-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asupra </w:t>
      </w:r>
      <w:r>
        <w:rPr>
          <w:rFonts w:ascii="Times New Roman" w:hAnsi="Times New Roman" w:cs="Times New Roman"/>
          <w:color w:val="000000"/>
          <w:spacing w:val="-1"/>
          <w:sz w:val="24"/>
        </w:rPr>
        <w:t>personalităţii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dezvoltării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nu</w:t>
      </w:r>
    </w:p>
    <w:p w:rsidR="003C2AE5" w:rsidRDefault="002C41C6">
      <w:pPr>
        <w:framePr w:w="9567" w:wrap="auto" w:hAnchor="text" w:x="1440" w:y="119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dispropor</w:t>
      </w:r>
      <w:r>
        <w:rPr>
          <w:rFonts w:ascii="Times New Roman" w:hAnsi="Times New Roman" w:cs="Times New Roman"/>
          <w:color w:val="000000"/>
          <w:sz w:val="24"/>
        </w:rPr>
        <w:t>ţionate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faţă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urmărit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luarea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măsurii.</w:t>
      </w:r>
    </w:p>
    <w:p w:rsidR="003C2AE5" w:rsidRDefault="002C41C6">
      <w:pPr>
        <w:framePr w:w="5645" w:wrap="auto" w:hAnchor="text" w:x="1440" w:y="13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Colaborarea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Serviciile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publice</w:t>
      </w:r>
      <w:r>
        <w:rPr>
          <w:rFonts w:ascii="Times New Roman"/>
          <w:b/>
          <w:color w:val="000000"/>
          <w:spacing w:val="1"/>
          <w:sz w:val="24"/>
        </w:rPr>
        <w:t xml:space="preserve"> de </w:t>
      </w:r>
      <w:r>
        <w:rPr>
          <w:rFonts w:ascii="Times New Roman" w:hAnsi="Times New Roman" w:cs="Times New Roman"/>
          <w:b/>
          <w:color w:val="000000"/>
          <w:sz w:val="24"/>
        </w:rPr>
        <w:t>asistență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socială</w:t>
      </w:r>
    </w:p>
    <w:p w:rsidR="003C2AE5" w:rsidRDefault="002C41C6">
      <w:pPr>
        <w:framePr w:w="333" w:wrap="auto" w:hAnchor="text" w:x="1800" w:y="1350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6018" w:wrap="auto" w:hAnchor="text" w:x="2161" w:y="1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Serviciile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asistență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socială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sesizate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119;</w:t>
      </w:r>
    </w:p>
    <w:p w:rsidR="003C2AE5" w:rsidRDefault="003C2A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C2AE5" w:rsidRDefault="002C4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C2AE5" w:rsidRDefault="002C4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C2AE5" w:rsidRDefault="002C41C6">
      <w:pPr>
        <w:framePr w:w="333" w:wrap="auto" w:hAnchor="text" w:x="1800" w:y="149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87" w:wrap="auto" w:hAnchor="text" w:x="2161" w:y="1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sesizată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119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este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încadrată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urgență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(abuz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sexual,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intolerabile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și</w:t>
      </w:r>
    </w:p>
    <w:p w:rsidR="003C2AE5" w:rsidRDefault="002C41C6">
      <w:pPr>
        <w:framePr w:w="8887" w:wrap="auto" w:hAnchor="text" w:x="2161" w:y="148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trafic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minori,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copilul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refuză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meargă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acasă),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DGASPC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trimite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echipa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mobilă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(asistent</w:t>
      </w:r>
    </w:p>
    <w:p w:rsidR="003C2AE5" w:rsidRDefault="002C41C6">
      <w:pPr>
        <w:framePr w:w="8887" w:wrap="auto" w:hAnchor="text" w:x="2161" w:y="148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social/psiholog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DGASPC)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învățământ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evaluarea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inițială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și</w:t>
      </w:r>
    </w:p>
    <w:p w:rsidR="003C2AE5" w:rsidRDefault="002C41C6">
      <w:pPr>
        <w:framePr w:w="8887" w:wrap="auto" w:hAnchor="text" w:x="2161" w:y="14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fața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locului,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maxim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oră.</w:t>
      </w:r>
    </w:p>
    <w:p w:rsidR="003C2AE5" w:rsidRDefault="002C41C6">
      <w:pPr>
        <w:framePr w:w="333" w:wrap="auto" w:hAnchor="text" w:x="1800" w:y="290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2904"/>
        <w:widowControl w:val="0"/>
        <w:autoSpaceDE w:val="0"/>
        <w:autoSpaceDN w:val="0"/>
        <w:spacing w:before="853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866" w:wrap="auto" w:hAnchor="text" w:x="2161" w:y="2893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situațiile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reprezintă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urgență,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reprezentanții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SPAS,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DGASPC,</w:t>
      </w:r>
    </w:p>
    <w:p w:rsidR="003C2AE5" w:rsidRDefault="002C41C6">
      <w:pPr>
        <w:framePr w:w="8866" w:wrap="auto" w:hAnchor="text" w:x="2161" w:y="28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realizează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inițială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situației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maximum </w:t>
      </w:r>
      <w:r>
        <w:rPr>
          <w:rFonts w:ascii="Times New Roman"/>
          <w:color w:val="000000"/>
          <w:sz w:val="24"/>
        </w:rPr>
        <w:t>72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 xml:space="preserve">ore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cazurilor</w:t>
      </w:r>
    </w:p>
    <w:p w:rsidR="003C2AE5" w:rsidRDefault="002C41C6">
      <w:pPr>
        <w:framePr w:w="8866" w:wrap="auto" w:hAnchor="text" w:x="2161" w:y="28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DGASPC.</w:t>
      </w:r>
    </w:p>
    <w:p w:rsidR="003C2AE5" w:rsidRDefault="002C41C6">
      <w:pPr>
        <w:framePr w:w="8880" w:wrap="auto" w:hAnchor="text" w:x="2161" w:y="3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înregistrarea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DGASPC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urma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sesizării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119,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directorul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DGASP</w:t>
      </w:r>
      <w:r>
        <w:rPr>
          <w:rFonts w:ascii="Times New Roman"/>
          <w:color w:val="000000"/>
          <w:sz w:val="24"/>
        </w:rPr>
        <w:t>C</w:t>
      </w:r>
    </w:p>
    <w:p w:rsidR="003C2AE5" w:rsidRDefault="002C41C6">
      <w:pPr>
        <w:framePr w:w="8880" w:wrap="auto" w:hAnchor="text" w:x="2161" w:y="399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desemnează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un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manager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echipă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multidisciplinară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și</w:t>
      </w:r>
    </w:p>
    <w:p w:rsidR="003C2AE5" w:rsidRDefault="002C41C6">
      <w:pPr>
        <w:framePr w:w="8880" w:wrap="auto" w:hAnchor="text" w:x="2161" w:y="39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interinstituțională,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potrivit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HG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49/2011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(asistent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social,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psiholog,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medic,</w:t>
      </w:r>
    </w:p>
    <w:p w:rsidR="003C2AE5" w:rsidRDefault="002C41C6">
      <w:pPr>
        <w:framePr w:w="8880" w:wrap="auto" w:hAnchor="text" w:x="2161" w:y="39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polițist,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jurist,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didactic).</w:t>
      </w:r>
    </w:p>
    <w:p w:rsidR="003C2AE5" w:rsidRDefault="002C41C6">
      <w:pPr>
        <w:framePr w:w="333" w:wrap="auto" w:hAnchor="text" w:x="1800" w:y="541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333" w:wrap="auto" w:hAnchor="text" w:x="1800" w:y="5415"/>
        <w:widowControl w:val="0"/>
        <w:autoSpaceDE w:val="0"/>
        <w:autoSpaceDN w:val="0"/>
        <w:spacing w:before="1146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VVDKSW+Symbol" w:hAnsi="VVDKSW+Symbol" w:cs="VVDKSW+Symbol"/>
          <w:color w:val="000000"/>
          <w:sz w:val="20"/>
        </w:rPr>
        <w:t></w:t>
      </w:r>
    </w:p>
    <w:p w:rsidR="003C2AE5" w:rsidRDefault="002C41C6">
      <w:pPr>
        <w:framePr w:w="8307" w:wrap="auto" w:hAnchor="text" w:x="2161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Echipa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multidisciplinară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interinstituțională,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coordonarea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managerului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caz:</w:t>
      </w:r>
    </w:p>
    <w:p w:rsidR="003C2AE5" w:rsidRDefault="002C41C6">
      <w:pPr>
        <w:framePr w:w="361" w:wrap="auto" w:hAnchor="text" w:x="2521" w:y="5916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:rsidR="003C2AE5" w:rsidRDefault="002C41C6">
      <w:pPr>
        <w:framePr w:w="361" w:wrap="auto" w:hAnchor="text" w:x="2521" w:y="5916"/>
        <w:widowControl w:val="0"/>
        <w:autoSpaceDE w:val="0"/>
        <w:autoSpaceDN w:val="0"/>
        <w:spacing w:before="232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:rsidR="003C2AE5" w:rsidRDefault="002C41C6">
      <w:pPr>
        <w:framePr w:w="1813" w:wrap="auto" w:hAnchor="text" w:x="2881" w:y="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evaluează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cazul;</w:t>
      </w:r>
    </w:p>
    <w:p w:rsidR="003C2AE5" w:rsidRDefault="002C41C6">
      <w:pPr>
        <w:framePr w:w="7789" w:wrap="auto" w:hAnchor="text" w:x="2881" w:y="6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elaborează,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aplică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monitorizează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Planul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reabilitare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și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reintegrare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socială</w:t>
      </w:r>
    </w:p>
    <w:p w:rsidR="003C2AE5" w:rsidRDefault="002C41C6">
      <w:pPr>
        <w:framePr w:w="8887" w:wrap="auto" w:hAnchor="text" w:x="2161" w:y="6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DGASPC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furnizorii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privați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oferi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specializate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copii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familia/</w:t>
      </w:r>
      <w:r>
        <w:rPr>
          <w:rFonts w:ascii="Times New Roman"/>
          <w:color w:val="000000"/>
          <w:spacing w:val="-1"/>
          <w:sz w:val="24"/>
        </w:rPr>
        <w:t xml:space="preserve"> familiile</w:t>
      </w:r>
    </w:p>
    <w:p w:rsidR="003C2AE5" w:rsidRDefault="002C41C6">
      <w:pPr>
        <w:framePr w:w="8887" w:wrap="auto" w:hAnchor="text" w:x="2161" w:y="67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acestora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cadrul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consiliere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copiii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abuzați,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neglijați,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exploatați,</w:t>
      </w:r>
    </w:p>
    <w:p w:rsidR="003C2AE5" w:rsidRDefault="002C41C6">
      <w:pPr>
        <w:framePr w:w="8887" w:wrap="auto" w:hAnchor="text" w:x="2161" w:y="6796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centrelor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consiliere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copiii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victime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traficului,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prevenire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abuzului,</w:t>
      </w:r>
    </w:p>
    <w:p w:rsidR="003C2AE5" w:rsidRDefault="002C41C6">
      <w:pPr>
        <w:framePr w:w="8887" w:wrap="auto" w:hAnchor="text" w:x="2161" w:y="67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neglijării,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exploatării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copilului,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iar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lipsa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centrelor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consiliere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părinți</w:t>
      </w:r>
    </w:p>
    <w:p w:rsidR="003C2AE5" w:rsidRDefault="002C41C6">
      <w:pPr>
        <w:framePr w:w="8887" w:wrap="auto" w:hAnchor="text" w:x="2161" w:y="67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copii,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zi.</w:t>
      </w:r>
    </w:p>
    <w:p w:rsidR="003C2AE5" w:rsidRDefault="002C41C6">
      <w:pPr>
        <w:framePr w:w="6213" w:wrap="auto" w:hAnchor="text" w:x="1440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Schemă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responsabilități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(click </w:t>
      </w:r>
      <w:r>
        <w:rPr>
          <w:rFonts w:ascii="Times New Roman"/>
          <w:b/>
          <w:color w:val="000000"/>
          <w:spacing w:val="1"/>
          <w:sz w:val="24"/>
        </w:rPr>
        <w:t xml:space="preserve">pe </w:t>
      </w:r>
      <w:r>
        <w:rPr>
          <w:rFonts w:ascii="Times New Roman"/>
          <w:b/>
          <w:color w:val="000000"/>
          <w:sz w:val="24"/>
        </w:rPr>
        <w:t>imagine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pentru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mări)</w:t>
      </w:r>
    </w:p>
    <w:p w:rsidR="003C2AE5" w:rsidRDefault="003C2A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C2AE5" w:rsidRDefault="00EF6B81" w:rsidP="002C4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1" type="#_x0000_t75" style="position:absolute;margin-left:119.7pt;margin-top:490.5pt;width:537.5pt;height:356.55pt;z-index:-251658240;mso-position-horizontal-relative:page;mso-position-vertical-relative:page">
            <v:imagedata r:id="rId79" o:title="image5"/>
            <w10:wrap anchorx="page" anchory="page"/>
          </v:shape>
        </w:pict>
      </w:r>
      <w:r w:rsidR="002C41C6">
        <w:rPr>
          <w:rFonts w:ascii="Arial"/>
          <w:color w:val="FF0000"/>
          <w:sz w:val="2"/>
        </w:rPr>
        <w:cr/>
      </w:r>
      <w:r w:rsidR="002C41C6">
        <w:rPr>
          <w:rFonts w:ascii="Arial"/>
          <w:color w:val="FF0000"/>
          <w:sz w:val="2"/>
        </w:rPr>
        <w:br w:type="page"/>
      </w:r>
    </w:p>
    <w:p w:rsidR="003C2AE5" w:rsidRDefault="002C41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7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C2AE5" w:rsidRDefault="002C41C6">
      <w:pPr>
        <w:framePr w:w="9545" w:wrap="auto" w:hAnchor="text" w:x="1460" w:y="1716"/>
        <w:widowControl w:val="0"/>
        <w:autoSpaceDE w:val="0"/>
        <w:autoSpaceDN w:val="0"/>
        <w:spacing w:before="0" w:after="0" w:line="266" w:lineRule="exact"/>
        <w:ind w:left="33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Mecanism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sesizare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anonimă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suspiciunilor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violenţă,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3C2AE5" w:rsidRDefault="002C41C6">
      <w:pPr>
        <w:framePr w:w="9545" w:wrap="auto" w:hAnchor="text" w:x="1460" w:y="1716"/>
        <w:widowControl w:val="0"/>
        <w:autoSpaceDE w:val="0"/>
        <w:autoSpaceDN w:val="0"/>
        <w:spacing w:before="13" w:after="0" w:line="266" w:lineRule="exact"/>
        <w:ind w:left="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2"/>
          <w:sz w:val="24"/>
        </w:rPr>
        <w:t xml:space="preserve"> art.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65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alin.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lit.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b)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şi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învăţământului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preuniversitar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nr.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198/2023, </w:t>
      </w:r>
      <w:r>
        <w:rPr>
          <w:rFonts w:ascii="Times New Roman"/>
          <w:color w:val="000000"/>
          <w:spacing w:val="-1"/>
          <w:sz w:val="24"/>
        </w:rPr>
        <w:t>cu</w:t>
      </w:r>
    </w:p>
    <w:p w:rsidR="003C2AE5" w:rsidRDefault="002C41C6">
      <w:pPr>
        <w:framePr w:w="9545" w:wrap="auto" w:hAnchor="text" w:x="1460" w:y="1716"/>
        <w:widowControl w:val="0"/>
        <w:autoSpaceDE w:val="0"/>
        <w:autoSpaceDN w:val="0"/>
        <w:spacing w:before="8" w:after="0" w:line="266" w:lineRule="exact"/>
        <w:ind w:left="35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modificările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ulterioare.</w:t>
      </w:r>
    </w:p>
    <w:p w:rsidR="003C2AE5" w:rsidRPr="001544DC" w:rsidRDefault="002C41C6">
      <w:pPr>
        <w:framePr w:w="9545" w:wrap="auto" w:hAnchor="text" w:x="1460" w:y="17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FF0000"/>
          <w:sz w:val="24"/>
        </w:rPr>
      </w:pPr>
      <w:r w:rsidRPr="001544DC">
        <w:rPr>
          <w:rFonts w:ascii="Times New Roman"/>
          <w:color w:val="FF0000"/>
          <w:sz w:val="24"/>
        </w:rPr>
        <w:t>Mecanismul</w:t>
      </w:r>
      <w:r w:rsidRPr="001544DC">
        <w:rPr>
          <w:rFonts w:ascii="Times New Roman"/>
          <w:color w:val="FF0000"/>
          <w:spacing w:val="3"/>
          <w:sz w:val="24"/>
        </w:rPr>
        <w:t xml:space="preserve"> </w:t>
      </w:r>
      <w:r w:rsidRPr="001544DC">
        <w:rPr>
          <w:rFonts w:ascii="Times New Roman"/>
          <w:color w:val="FF0000"/>
          <w:spacing w:val="-5"/>
          <w:sz w:val="24"/>
        </w:rPr>
        <w:t>va</w:t>
      </w:r>
      <w:r w:rsidRPr="001544DC">
        <w:rPr>
          <w:rFonts w:ascii="Times New Roman"/>
          <w:color w:val="FF0000"/>
          <w:spacing w:val="11"/>
          <w:sz w:val="24"/>
        </w:rPr>
        <w:t xml:space="preserve"> </w:t>
      </w:r>
      <w:r w:rsidRPr="001544DC">
        <w:rPr>
          <w:rFonts w:ascii="Times New Roman"/>
          <w:color w:val="FF0000"/>
          <w:spacing w:val="-3"/>
          <w:sz w:val="24"/>
        </w:rPr>
        <w:t>fi</w:t>
      </w:r>
      <w:r w:rsidRPr="001544DC">
        <w:rPr>
          <w:rFonts w:ascii="Times New Roman"/>
          <w:color w:val="FF0000"/>
          <w:spacing w:val="-4"/>
          <w:sz w:val="24"/>
        </w:rPr>
        <w:t xml:space="preserve"> </w:t>
      </w:r>
      <w:r w:rsidRPr="001544DC">
        <w:rPr>
          <w:rFonts w:ascii="Times New Roman"/>
          <w:color w:val="FF0000"/>
          <w:sz w:val="24"/>
        </w:rPr>
        <w:t>detaliat</w:t>
      </w:r>
      <w:r w:rsidRPr="001544DC">
        <w:rPr>
          <w:rFonts w:ascii="Times New Roman"/>
          <w:color w:val="FF0000"/>
          <w:spacing w:val="12"/>
          <w:sz w:val="24"/>
        </w:rPr>
        <w:t xml:space="preserve"> </w:t>
      </w:r>
      <w:r w:rsidRPr="001544DC">
        <w:rPr>
          <w:rFonts w:ascii="Times New Roman" w:hAnsi="Times New Roman" w:cs="Times New Roman"/>
          <w:color w:val="FF0000"/>
          <w:spacing w:val="-4"/>
          <w:sz w:val="24"/>
        </w:rPr>
        <w:t>în</w:t>
      </w:r>
      <w:r w:rsidRPr="001544DC">
        <w:rPr>
          <w:rFonts w:ascii="Times New Roman"/>
          <w:color w:val="FF0000"/>
          <w:spacing w:val="2"/>
          <w:sz w:val="24"/>
        </w:rPr>
        <w:t xml:space="preserve"> </w:t>
      </w:r>
      <w:r w:rsidRPr="001544DC">
        <w:rPr>
          <w:rFonts w:ascii="Times New Roman"/>
          <w:color w:val="FF0000"/>
          <w:spacing w:val="1"/>
          <w:sz w:val="24"/>
        </w:rPr>
        <w:t>Regulamentul</w:t>
      </w:r>
      <w:r w:rsidRPr="001544DC">
        <w:rPr>
          <w:rFonts w:ascii="Times New Roman"/>
          <w:color w:val="FF0000"/>
          <w:spacing w:val="-7"/>
          <w:sz w:val="24"/>
        </w:rPr>
        <w:t xml:space="preserve"> </w:t>
      </w:r>
      <w:r w:rsidRPr="001544DC">
        <w:rPr>
          <w:rFonts w:ascii="Times New Roman"/>
          <w:color w:val="FF0000"/>
          <w:sz w:val="24"/>
        </w:rPr>
        <w:t>de</w:t>
      </w:r>
      <w:r w:rsidRPr="001544DC">
        <w:rPr>
          <w:rFonts w:ascii="Times New Roman"/>
          <w:color w:val="FF0000"/>
          <w:spacing w:val="1"/>
          <w:sz w:val="24"/>
        </w:rPr>
        <w:t xml:space="preserve"> </w:t>
      </w:r>
      <w:r w:rsidRPr="001544DC">
        <w:rPr>
          <w:rFonts w:ascii="Times New Roman"/>
          <w:color w:val="FF0000"/>
          <w:spacing w:val="-1"/>
          <w:sz w:val="24"/>
        </w:rPr>
        <w:t>ordine</w:t>
      </w:r>
      <w:r w:rsidRPr="001544DC">
        <w:rPr>
          <w:rFonts w:ascii="Times New Roman"/>
          <w:color w:val="FF0000"/>
          <w:spacing w:val="7"/>
          <w:sz w:val="24"/>
        </w:rPr>
        <w:t xml:space="preserve"> </w:t>
      </w:r>
      <w:r w:rsidRPr="001544DC">
        <w:rPr>
          <w:rFonts w:ascii="Times New Roman" w:hAnsi="Times New Roman" w:cs="Times New Roman"/>
          <w:color w:val="FF0000"/>
          <w:sz w:val="24"/>
        </w:rPr>
        <w:t>interioară</w:t>
      </w:r>
      <w:r w:rsidRPr="001544DC">
        <w:rPr>
          <w:rFonts w:ascii="Times New Roman"/>
          <w:color w:val="FF0000"/>
          <w:spacing w:val="2"/>
          <w:sz w:val="24"/>
        </w:rPr>
        <w:t xml:space="preserve"> </w:t>
      </w:r>
      <w:r w:rsidRPr="001544DC">
        <w:rPr>
          <w:rFonts w:ascii="Times New Roman" w:hAnsi="Times New Roman" w:cs="Times New Roman"/>
          <w:color w:val="FF0000"/>
          <w:spacing w:val="2"/>
          <w:sz w:val="24"/>
        </w:rPr>
        <w:t>şi</w:t>
      </w:r>
      <w:r w:rsidRPr="001544DC">
        <w:rPr>
          <w:rFonts w:ascii="Times New Roman"/>
          <w:color w:val="FF0000"/>
          <w:spacing w:val="-4"/>
          <w:sz w:val="24"/>
        </w:rPr>
        <w:t xml:space="preserve"> </w:t>
      </w:r>
      <w:r w:rsidRPr="001544DC">
        <w:rPr>
          <w:rFonts w:ascii="Times New Roman"/>
          <w:color w:val="FF0000"/>
          <w:spacing w:val="-5"/>
          <w:sz w:val="24"/>
        </w:rPr>
        <w:t>va</w:t>
      </w:r>
      <w:r w:rsidRPr="001544DC">
        <w:rPr>
          <w:rFonts w:ascii="Times New Roman"/>
          <w:color w:val="FF0000"/>
          <w:spacing w:val="11"/>
          <w:sz w:val="24"/>
        </w:rPr>
        <w:t xml:space="preserve"> </w:t>
      </w:r>
      <w:r w:rsidRPr="001544DC">
        <w:rPr>
          <w:rFonts w:ascii="Times New Roman"/>
          <w:color w:val="FF0000"/>
          <w:spacing w:val="-3"/>
          <w:sz w:val="24"/>
        </w:rPr>
        <w:t>fi</w:t>
      </w:r>
      <w:r w:rsidRPr="001544DC">
        <w:rPr>
          <w:rFonts w:ascii="Times New Roman"/>
          <w:color w:val="FF0000"/>
          <w:spacing w:val="-4"/>
          <w:sz w:val="24"/>
        </w:rPr>
        <w:t xml:space="preserve"> </w:t>
      </w:r>
      <w:r w:rsidRPr="001544DC">
        <w:rPr>
          <w:rFonts w:ascii="Times New Roman"/>
          <w:color w:val="FF0000"/>
          <w:sz w:val="24"/>
        </w:rPr>
        <w:t>comunicat</w:t>
      </w:r>
      <w:r w:rsidRPr="001544DC">
        <w:rPr>
          <w:rFonts w:ascii="Times New Roman"/>
          <w:color w:val="FF0000"/>
          <w:spacing w:val="7"/>
          <w:sz w:val="24"/>
        </w:rPr>
        <w:t xml:space="preserve"> </w:t>
      </w:r>
      <w:r w:rsidRPr="001544DC">
        <w:rPr>
          <w:rFonts w:ascii="Times New Roman"/>
          <w:color w:val="FF0000"/>
          <w:spacing w:val="-1"/>
          <w:sz w:val="24"/>
        </w:rPr>
        <w:t>repetat</w:t>
      </w:r>
      <w:r w:rsidRPr="001544DC">
        <w:rPr>
          <w:rFonts w:ascii="Times New Roman"/>
          <w:color w:val="FF0000"/>
          <w:spacing w:val="4"/>
          <w:sz w:val="24"/>
        </w:rPr>
        <w:t xml:space="preserve"> </w:t>
      </w:r>
      <w:r w:rsidRPr="001544DC">
        <w:rPr>
          <w:rFonts w:ascii="Times New Roman"/>
          <w:color w:val="FF0000"/>
          <w:spacing w:val="-1"/>
          <w:sz w:val="24"/>
        </w:rPr>
        <w:t>elevilor</w:t>
      </w:r>
    </w:p>
    <w:p w:rsidR="003C2AE5" w:rsidRPr="001544DC" w:rsidRDefault="002C41C6">
      <w:pPr>
        <w:framePr w:w="9545" w:wrap="auto" w:hAnchor="text" w:x="1460" w:y="1716"/>
        <w:widowControl w:val="0"/>
        <w:autoSpaceDE w:val="0"/>
        <w:autoSpaceDN w:val="0"/>
        <w:spacing w:before="13" w:after="0" w:line="266" w:lineRule="exact"/>
        <w:ind w:left="3669"/>
        <w:jc w:val="left"/>
        <w:rPr>
          <w:rFonts w:ascii="Times New Roman"/>
          <w:color w:val="FF0000"/>
          <w:sz w:val="24"/>
        </w:rPr>
      </w:pPr>
      <w:r w:rsidRPr="001544DC">
        <w:rPr>
          <w:rFonts w:ascii="Times New Roman" w:hAnsi="Times New Roman" w:cs="Times New Roman"/>
          <w:color w:val="FF0000"/>
          <w:spacing w:val="2"/>
          <w:sz w:val="24"/>
        </w:rPr>
        <w:t>şi</w:t>
      </w:r>
      <w:r w:rsidRPr="001544DC">
        <w:rPr>
          <w:rFonts w:ascii="Times New Roman"/>
          <w:color w:val="FF0000"/>
          <w:spacing w:val="-9"/>
          <w:sz w:val="24"/>
        </w:rPr>
        <w:t xml:space="preserve"> </w:t>
      </w:r>
      <w:r w:rsidRPr="001544DC">
        <w:rPr>
          <w:rFonts w:ascii="Times New Roman"/>
          <w:color w:val="FF0000"/>
          <w:sz w:val="24"/>
        </w:rPr>
        <w:t>personalului</w:t>
      </w:r>
      <w:r w:rsidRPr="001544DC">
        <w:rPr>
          <w:rFonts w:ascii="Times New Roman"/>
          <w:color w:val="FF0000"/>
          <w:spacing w:val="-2"/>
          <w:sz w:val="24"/>
        </w:rPr>
        <w:t xml:space="preserve"> </w:t>
      </w:r>
      <w:r w:rsidRPr="001544DC">
        <w:rPr>
          <w:rFonts w:ascii="Times New Roman" w:hAnsi="Times New Roman" w:cs="Times New Roman"/>
          <w:color w:val="FF0000"/>
          <w:sz w:val="24"/>
        </w:rPr>
        <w:t>şcolii</w:t>
      </w:r>
    </w:p>
    <w:p w:rsidR="003C2AE5" w:rsidRDefault="002C41C6">
      <w:pPr>
        <w:framePr w:w="9603" w:wrap="auto" w:hAnchor="text" w:x="1440" w:y="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02124"/>
          <w:spacing w:val="1"/>
          <w:sz w:val="24"/>
        </w:rPr>
        <w:t>În</w:t>
      </w:r>
      <w:r>
        <w:rPr>
          <w:rFonts w:ascii="Times New Roman"/>
          <w:color w:val="202124"/>
          <w:spacing w:val="-18"/>
          <w:sz w:val="24"/>
        </w:rPr>
        <w:t xml:space="preserve"> </w:t>
      </w:r>
      <w:r>
        <w:rPr>
          <w:rFonts w:ascii="Times New Roman"/>
          <w:color w:val="202124"/>
          <w:spacing w:val="1"/>
          <w:sz w:val="24"/>
        </w:rPr>
        <w:t>scopul</w:t>
      </w:r>
      <w:r>
        <w:rPr>
          <w:rFonts w:ascii="Times New Roman"/>
          <w:color w:val="202124"/>
          <w:spacing w:val="-22"/>
          <w:sz w:val="24"/>
        </w:rPr>
        <w:t xml:space="preserve"> </w:t>
      </w:r>
      <w:r>
        <w:rPr>
          <w:rFonts w:ascii="Times New Roman"/>
          <w:color w:val="202124"/>
          <w:sz w:val="24"/>
        </w:rPr>
        <w:t>prevenirii</w:t>
      </w:r>
      <w:r>
        <w:rPr>
          <w:rFonts w:ascii="Times New Roman"/>
          <w:color w:val="202124"/>
          <w:spacing w:val="-21"/>
          <w:sz w:val="24"/>
        </w:rPr>
        <w:t xml:space="preserve"> </w:t>
      </w:r>
      <w:r>
        <w:rPr>
          <w:rFonts w:ascii="Times New Roman"/>
          <w:color w:val="202124"/>
          <w:sz w:val="24"/>
        </w:rPr>
        <w:t>actelor</w:t>
      </w:r>
      <w:r>
        <w:rPr>
          <w:rFonts w:ascii="Times New Roman"/>
          <w:color w:val="202124"/>
          <w:spacing w:val="-8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  <w:r>
        <w:rPr>
          <w:rFonts w:ascii="Times New Roman"/>
          <w:color w:val="202124"/>
          <w:spacing w:val="-13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  <w:r>
        <w:rPr>
          <w:rFonts w:ascii="Times New Roman"/>
          <w:color w:val="202124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violență,</w:t>
      </w:r>
      <w:r>
        <w:rPr>
          <w:rFonts w:ascii="Times New Roman"/>
          <w:color w:val="202124"/>
          <w:spacing w:val="-9"/>
          <w:sz w:val="24"/>
        </w:rPr>
        <w:t xml:space="preserve"> </w:t>
      </w:r>
      <w:r>
        <w:rPr>
          <w:rFonts w:ascii="Times New Roman"/>
          <w:color w:val="202124"/>
          <w:sz w:val="24"/>
        </w:rPr>
        <w:t>bullying,</w:t>
      </w:r>
      <w:r>
        <w:rPr>
          <w:rFonts w:ascii="Times New Roman"/>
          <w:color w:val="202124"/>
          <w:spacing w:val="-9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cyberbullying</w:t>
      </w:r>
      <w:r>
        <w:rPr>
          <w:rFonts w:ascii="Times New Roman"/>
          <w:color w:val="202124"/>
          <w:spacing w:val="-6"/>
          <w:sz w:val="24"/>
        </w:rPr>
        <w:t xml:space="preserve"> </w:t>
      </w:r>
      <w:r>
        <w:rPr>
          <w:rFonts w:ascii="Times New Roman"/>
          <w:color w:val="202124"/>
          <w:spacing w:val="-4"/>
          <w:sz w:val="24"/>
        </w:rPr>
        <w:t>la</w:t>
      </w:r>
      <w:r>
        <w:rPr>
          <w:rFonts w:ascii="Times New Roman"/>
          <w:color w:val="202124"/>
          <w:spacing w:val="-9"/>
          <w:sz w:val="24"/>
        </w:rPr>
        <w:t xml:space="preserve"> </w:t>
      </w:r>
      <w:r>
        <w:rPr>
          <w:rFonts w:ascii="Times New Roman"/>
          <w:color w:val="202124"/>
          <w:sz w:val="24"/>
        </w:rPr>
        <w:t>nivelul</w:t>
      </w:r>
      <w:r>
        <w:rPr>
          <w:rFonts w:ascii="Times New Roman"/>
          <w:color w:val="202124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</w:rPr>
        <w:t>unității</w:t>
      </w:r>
      <w:r>
        <w:rPr>
          <w:rFonts w:ascii="Times New Roman"/>
          <w:color w:val="202124"/>
          <w:spacing w:val="-21"/>
          <w:sz w:val="24"/>
        </w:rPr>
        <w:t xml:space="preserve"> </w:t>
      </w:r>
      <w:r>
        <w:rPr>
          <w:rFonts w:ascii="Times New Roman"/>
          <w:color w:val="202124"/>
          <w:spacing w:val="5"/>
          <w:sz w:val="24"/>
        </w:rPr>
        <w:t>de</w:t>
      </w:r>
      <w:r>
        <w:rPr>
          <w:rFonts w:ascii="Times New Roman"/>
          <w:color w:val="202124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învățământ</w:t>
      </w:r>
    </w:p>
    <w:p w:rsidR="003C2AE5" w:rsidRDefault="002C41C6">
      <w:pPr>
        <w:framePr w:w="9603" w:wrap="auto" w:hAnchor="text" w:x="1440" w:y="34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02124"/>
          <w:spacing w:val="-2"/>
          <w:sz w:val="24"/>
        </w:rPr>
        <w:t>se</w:t>
      </w:r>
      <w:r>
        <w:rPr>
          <w:rFonts w:ascii="Times New Roman"/>
          <w:color w:val="202124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implementează</w:t>
      </w:r>
      <w:r>
        <w:rPr>
          <w:rFonts w:ascii="Times New Roman"/>
          <w:color w:val="202124"/>
          <w:spacing w:val="16"/>
          <w:sz w:val="24"/>
        </w:rPr>
        <w:t xml:space="preserve"> </w:t>
      </w:r>
      <w:r>
        <w:rPr>
          <w:rFonts w:ascii="Times New Roman"/>
          <w:color w:val="202124"/>
          <w:sz w:val="24"/>
        </w:rPr>
        <w:t>obligatoriu</w:t>
      </w:r>
      <w:r>
        <w:rPr>
          <w:rFonts w:ascii="Times New Roman"/>
          <w:color w:val="202124"/>
          <w:spacing w:val="17"/>
          <w:sz w:val="24"/>
        </w:rPr>
        <w:t xml:space="preserve"> </w:t>
      </w:r>
      <w:r>
        <w:rPr>
          <w:rFonts w:ascii="Times New Roman"/>
          <w:color w:val="202124"/>
          <w:sz w:val="24"/>
        </w:rPr>
        <w:t>un</w:t>
      </w:r>
      <w:r>
        <w:rPr>
          <w:rFonts w:ascii="Times New Roman"/>
          <w:color w:val="202124"/>
          <w:spacing w:val="17"/>
          <w:sz w:val="24"/>
        </w:rPr>
        <w:t xml:space="preserve"> </w:t>
      </w:r>
      <w:r>
        <w:rPr>
          <w:rFonts w:ascii="Times New Roman"/>
          <w:color w:val="202124"/>
          <w:sz w:val="24"/>
        </w:rPr>
        <w:t>mecanism</w:t>
      </w:r>
      <w:r>
        <w:rPr>
          <w:rFonts w:ascii="Times New Roman"/>
          <w:color w:val="202124"/>
          <w:spacing w:val="12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  <w:r>
        <w:rPr>
          <w:rFonts w:ascii="Times New Roman"/>
          <w:color w:val="202124"/>
          <w:spacing w:val="16"/>
          <w:sz w:val="24"/>
        </w:rPr>
        <w:t xml:space="preserve"> </w:t>
      </w:r>
      <w:r>
        <w:rPr>
          <w:rFonts w:ascii="Times New Roman"/>
          <w:color w:val="202124"/>
          <w:sz w:val="24"/>
        </w:rPr>
        <w:t>sesizare</w:t>
      </w:r>
      <w:r>
        <w:rPr>
          <w:rFonts w:ascii="Times New Roman"/>
          <w:color w:val="202124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anonimă</w:t>
      </w:r>
      <w:r>
        <w:rPr>
          <w:rFonts w:ascii="Times New Roman"/>
          <w:color w:val="202124"/>
          <w:spacing w:val="16"/>
          <w:sz w:val="24"/>
        </w:rPr>
        <w:t xml:space="preserve"> </w:t>
      </w:r>
      <w:r>
        <w:rPr>
          <w:rFonts w:ascii="Times New Roman"/>
          <w:color w:val="202124"/>
          <w:sz w:val="24"/>
        </w:rPr>
        <w:t>a</w:t>
      </w:r>
      <w:r>
        <w:rPr>
          <w:rFonts w:ascii="Times New Roman"/>
          <w:color w:val="202124"/>
          <w:spacing w:val="20"/>
          <w:sz w:val="24"/>
        </w:rPr>
        <w:t xml:space="preserve"> </w:t>
      </w:r>
      <w:r>
        <w:rPr>
          <w:rFonts w:ascii="Times New Roman"/>
          <w:color w:val="202124"/>
          <w:sz w:val="24"/>
        </w:rPr>
        <w:t>suspiciunilor</w:t>
      </w:r>
      <w:r>
        <w:rPr>
          <w:rFonts w:ascii="Times New Roman"/>
          <w:color w:val="202124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2"/>
          <w:sz w:val="24"/>
        </w:rPr>
        <w:t>și</w:t>
      </w:r>
      <w:r>
        <w:rPr>
          <w:rFonts w:ascii="Times New Roman"/>
          <w:color w:val="202124"/>
          <w:spacing w:val="5"/>
          <w:sz w:val="24"/>
        </w:rPr>
        <w:t xml:space="preserve"> </w:t>
      </w:r>
      <w:r>
        <w:rPr>
          <w:rFonts w:ascii="Times New Roman"/>
          <w:color w:val="202124"/>
          <w:sz w:val="24"/>
        </w:rPr>
        <w:t>a</w:t>
      </w:r>
      <w:r>
        <w:rPr>
          <w:rFonts w:ascii="Times New Roman"/>
          <w:color w:val="202124"/>
          <w:spacing w:val="20"/>
          <w:sz w:val="24"/>
        </w:rPr>
        <w:t xml:space="preserve"> </w:t>
      </w:r>
      <w:r>
        <w:rPr>
          <w:rFonts w:ascii="Times New Roman"/>
          <w:color w:val="202124"/>
          <w:sz w:val="24"/>
        </w:rPr>
        <w:t>faptelor</w:t>
      </w:r>
      <w:r>
        <w:rPr>
          <w:rFonts w:ascii="Times New Roman"/>
          <w:color w:val="202124"/>
          <w:spacing w:val="18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</w:p>
    <w:p w:rsidR="003C2AE5" w:rsidRDefault="002C41C6">
      <w:pPr>
        <w:framePr w:w="9603" w:wrap="auto" w:hAnchor="text" w:x="1440" w:y="34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02124"/>
          <w:spacing w:val="-1"/>
          <w:sz w:val="24"/>
        </w:rPr>
        <w:t>violență,</w:t>
      </w:r>
      <w:r>
        <w:rPr>
          <w:rFonts w:ascii="Times New Roman"/>
          <w:color w:val="202124"/>
          <w:spacing w:val="28"/>
          <w:sz w:val="24"/>
        </w:rPr>
        <w:t xml:space="preserve"> </w:t>
      </w:r>
      <w:r>
        <w:rPr>
          <w:rFonts w:ascii="Times New Roman"/>
          <w:color w:val="202124"/>
          <w:sz w:val="24"/>
        </w:rPr>
        <w:t>bullying,</w:t>
      </w:r>
      <w:r>
        <w:rPr>
          <w:rFonts w:ascii="Times New Roman"/>
          <w:color w:val="202124"/>
          <w:spacing w:val="29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cyberbullying</w:t>
      </w:r>
      <w:r>
        <w:rPr>
          <w:rFonts w:ascii="Times New Roman"/>
          <w:color w:val="202124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4"/>
          <w:sz w:val="24"/>
        </w:rPr>
        <w:t>în</w:t>
      </w:r>
      <w:r>
        <w:rPr>
          <w:rFonts w:ascii="Times New Roman"/>
          <w:color w:val="202124"/>
          <w:spacing w:val="26"/>
          <w:sz w:val="24"/>
        </w:rPr>
        <w:t xml:space="preserve"> </w:t>
      </w:r>
      <w:r>
        <w:rPr>
          <w:rFonts w:ascii="Times New Roman"/>
          <w:color w:val="202124"/>
          <w:sz w:val="24"/>
        </w:rPr>
        <w:t>conformitate</w:t>
      </w:r>
      <w:r>
        <w:rPr>
          <w:rFonts w:ascii="Times New Roman"/>
          <w:color w:val="202124"/>
          <w:spacing w:val="20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cu</w:t>
      </w:r>
      <w:r>
        <w:rPr>
          <w:rFonts w:ascii="Times New Roman"/>
          <w:color w:val="202124"/>
          <w:spacing w:val="27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prevederile</w:t>
      </w:r>
      <w:r>
        <w:rPr>
          <w:rFonts w:ascii="Times New Roman"/>
          <w:color w:val="202124"/>
          <w:spacing w:val="26"/>
          <w:sz w:val="24"/>
        </w:rPr>
        <w:t xml:space="preserve"> </w:t>
      </w:r>
      <w:r>
        <w:rPr>
          <w:rFonts w:ascii="Times New Roman"/>
          <w:color w:val="202124"/>
          <w:spacing w:val="2"/>
          <w:sz w:val="24"/>
        </w:rPr>
        <w:t>art.</w:t>
      </w:r>
      <w:r>
        <w:rPr>
          <w:rFonts w:ascii="Times New Roman"/>
          <w:color w:val="202124"/>
          <w:spacing w:val="22"/>
          <w:sz w:val="24"/>
        </w:rPr>
        <w:t xml:space="preserve"> </w:t>
      </w:r>
      <w:r>
        <w:rPr>
          <w:rFonts w:ascii="Times New Roman"/>
          <w:color w:val="202124"/>
          <w:sz w:val="24"/>
        </w:rPr>
        <w:t>65</w:t>
      </w:r>
      <w:r>
        <w:rPr>
          <w:rFonts w:ascii="Times New Roman"/>
          <w:color w:val="202124"/>
          <w:spacing w:val="26"/>
          <w:sz w:val="24"/>
        </w:rPr>
        <w:t xml:space="preserve"> </w:t>
      </w:r>
      <w:r>
        <w:rPr>
          <w:rFonts w:ascii="Times New Roman"/>
          <w:color w:val="202124"/>
          <w:spacing w:val="-4"/>
          <w:sz w:val="24"/>
        </w:rPr>
        <w:t>alin.</w:t>
      </w:r>
      <w:r>
        <w:rPr>
          <w:rFonts w:ascii="Times New Roman"/>
          <w:color w:val="202124"/>
          <w:spacing w:val="32"/>
          <w:sz w:val="24"/>
        </w:rPr>
        <w:t xml:space="preserve"> </w:t>
      </w:r>
      <w:r>
        <w:rPr>
          <w:rFonts w:ascii="Times New Roman"/>
          <w:color w:val="202124"/>
          <w:spacing w:val="1"/>
          <w:sz w:val="24"/>
        </w:rPr>
        <w:t>(4)</w:t>
      </w:r>
      <w:r>
        <w:rPr>
          <w:rFonts w:ascii="Times New Roman"/>
          <w:color w:val="202124"/>
          <w:spacing w:val="27"/>
          <w:sz w:val="24"/>
        </w:rPr>
        <w:t xml:space="preserve"> </w:t>
      </w:r>
      <w:r>
        <w:rPr>
          <w:rFonts w:ascii="Times New Roman"/>
          <w:color w:val="202124"/>
          <w:spacing w:val="-4"/>
          <w:sz w:val="24"/>
        </w:rPr>
        <w:t>li</w:t>
      </w:r>
      <w:r>
        <w:rPr>
          <w:rFonts w:ascii="Times New Roman"/>
          <w:color w:val="202124"/>
          <w:spacing w:val="5"/>
          <w:sz w:val="24"/>
        </w:rPr>
        <w:t>t.</w:t>
      </w:r>
      <w:r>
        <w:rPr>
          <w:rFonts w:ascii="Times New Roman"/>
          <w:color w:val="202124"/>
          <w:spacing w:val="23"/>
          <w:sz w:val="24"/>
        </w:rPr>
        <w:t xml:space="preserve"> </w:t>
      </w:r>
      <w:r>
        <w:rPr>
          <w:rFonts w:ascii="Times New Roman"/>
          <w:color w:val="202124"/>
          <w:spacing w:val="-5"/>
          <w:sz w:val="24"/>
        </w:rPr>
        <w:t>b)</w:t>
      </w:r>
      <w:r>
        <w:rPr>
          <w:rFonts w:ascii="Times New Roman"/>
          <w:color w:val="202124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2"/>
          <w:sz w:val="24"/>
        </w:rPr>
        <w:t>și</w:t>
      </w:r>
      <w:r>
        <w:rPr>
          <w:rFonts w:ascii="Times New Roman"/>
          <w:color w:val="202124"/>
          <w:spacing w:val="15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c)</w:t>
      </w:r>
      <w:r>
        <w:rPr>
          <w:rFonts w:ascii="Times New Roman"/>
          <w:color w:val="202124"/>
          <w:spacing w:val="29"/>
          <w:sz w:val="24"/>
        </w:rPr>
        <w:t xml:space="preserve"> </w:t>
      </w:r>
      <w:r>
        <w:rPr>
          <w:rFonts w:ascii="Times New Roman"/>
          <w:color w:val="202124"/>
          <w:sz w:val="24"/>
        </w:rPr>
        <w:t>din</w:t>
      </w:r>
    </w:p>
    <w:p w:rsidR="003C2AE5" w:rsidRDefault="002C41C6">
      <w:pPr>
        <w:framePr w:w="9603" w:wrap="auto" w:hAnchor="text" w:x="1440" w:y="34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02124"/>
          <w:spacing w:val="-1"/>
          <w:sz w:val="24"/>
        </w:rPr>
        <w:t>Legea</w:t>
      </w:r>
      <w:r>
        <w:rPr>
          <w:rFonts w:ascii="Times New Roman"/>
          <w:color w:val="202124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</w:rPr>
        <w:t>învățământului</w:t>
      </w:r>
      <w:r>
        <w:rPr>
          <w:rFonts w:ascii="Times New Roman"/>
          <w:color w:val="202124"/>
          <w:spacing w:val="32"/>
          <w:sz w:val="24"/>
        </w:rPr>
        <w:t xml:space="preserve"> </w:t>
      </w:r>
      <w:r>
        <w:rPr>
          <w:rFonts w:ascii="Times New Roman"/>
          <w:color w:val="202124"/>
          <w:sz w:val="24"/>
        </w:rPr>
        <w:t>preuniversitar</w:t>
      </w:r>
      <w:r>
        <w:rPr>
          <w:rFonts w:ascii="Times New Roman"/>
          <w:color w:val="202124"/>
          <w:spacing w:val="37"/>
          <w:sz w:val="24"/>
        </w:rPr>
        <w:t xml:space="preserve"> </w:t>
      </w:r>
      <w:r>
        <w:rPr>
          <w:rFonts w:ascii="Times New Roman"/>
          <w:color w:val="202124"/>
          <w:spacing w:val="-2"/>
          <w:sz w:val="24"/>
        </w:rPr>
        <w:t>nr.</w:t>
      </w:r>
      <w:r>
        <w:rPr>
          <w:rFonts w:ascii="Times New Roman"/>
          <w:color w:val="202124"/>
          <w:spacing w:val="40"/>
          <w:sz w:val="24"/>
        </w:rPr>
        <w:t xml:space="preserve"> </w:t>
      </w:r>
      <w:proofErr w:type="gramStart"/>
      <w:r>
        <w:rPr>
          <w:rFonts w:ascii="Times New Roman"/>
          <w:color w:val="202124"/>
          <w:sz w:val="24"/>
        </w:rPr>
        <w:t>198/2023.</w:t>
      </w:r>
      <w:proofErr w:type="gramEnd"/>
      <w:r w:rsidR="001544DC">
        <w:rPr>
          <w:rFonts w:ascii="Times New Roman"/>
          <w:color w:val="202124"/>
          <w:sz w:val="24"/>
        </w:rPr>
        <w:t xml:space="preserve"> </w:t>
      </w:r>
      <w:r>
        <w:rPr>
          <w:rFonts w:ascii="Times New Roman"/>
          <w:color w:val="202124"/>
          <w:sz w:val="24"/>
        </w:rPr>
        <w:t>Elevii</w:t>
      </w:r>
      <w:r>
        <w:rPr>
          <w:rFonts w:ascii="Times New Roman"/>
          <w:color w:val="202124"/>
          <w:spacing w:val="28"/>
          <w:sz w:val="24"/>
        </w:rPr>
        <w:t xml:space="preserve"> </w:t>
      </w:r>
      <w:r>
        <w:rPr>
          <w:rFonts w:ascii="Times New Roman"/>
          <w:color w:val="202124"/>
          <w:spacing w:val="1"/>
          <w:sz w:val="24"/>
        </w:rPr>
        <w:t>care</w:t>
      </w:r>
      <w:r>
        <w:rPr>
          <w:rFonts w:ascii="Times New Roman"/>
          <w:color w:val="202124"/>
          <w:spacing w:val="33"/>
          <w:sz w:val="24"/>
        </w:rPr>
        <w:t xml:space="preserve"> </w:t>
      </w:r>
      <w:r>
        <w:rPr>
          <w:rFonts w:ascii="Times New Roman"/>
          <w:color w:val="202124"/>
          <w:spacing w:val="-2"/>
          <w:sz w:val="24"/>
        </w:rPr>
        <w:t>sunt</w:t>
      </w:r>
      <w:r>
        <w:rPr>
          <w:rFonts w:ascii="Times New Roman"/>
          <w:color w:val="202124"/>
          <w:spacing w:val="114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victime</w:t>
      </w:r>
      <w:r>
        <w:rPr>
          <w:rFonts w:ascii="Times New Roman"/>
          <w:color w:val="202124"/>
          <w:spacing w:val="36"/>
          <w:sz w:val="24"/>
        </w:rPr>
        <w:t xml:space="preserve"> </w:t>
      </w:r>
      <w:r>
        <w:rPr>
          <w:rFonts w:ascii="Times New Roman"/>
          <w:color w:val="202124"/>
          <w:sz w:val="24"/>
        </w:rPr>
        <w:t>ale</w:t>
      </w:r>
      <w:r>
        <w:rPr>
          <w:rFonts w:ascii="Times New Roman"/>
          <w:color w:val="202124"/>
          <w:spacing w:val="35"/>
          <w:sz w:val="24"/>
        </w:rPr>
        <w:t xml:space="preserve"> </w:t>
      </w:r>
      <w:r>
        <w:rPr>
          <w:rFonts w:ascii="Times New Roman"/>
          <w:color w:val="202124"/>
          <w:sz w:val="24"/>
        </w:rPr>
        <w:t>unor</w:t>
      </w:r>
      <w:r>
        <w:rPr>
          <w:rFonts w:ascii="Times New Roman"/>
          <w:color w:val="202124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situații</w:t>
      </w:r>
      <w:r>
        <w:rPr>
          <w:rFonts w:ascii="Times New Roman"/>
          <w:color w:val="202124"/>
          <w:spacing w:val="28"/>
          <w:sz w:val="24"/>
        </w:rPr>
        <w:t xml:space="preserve"> </w:t>
      </w:r>
      <w:r>
        <w:rPr>
          <w:rFonts w:ascii="Times New Roman"/>
          <w:color w:val="202124"/>
          <w:spacing w:val="5"/>
          <w:sz w:val="24"/>
        </w:rPr>
        <w:t>de</w:t>
      </w:r>
    </w:p>
    <w:p w:rsidR="003C2AE5" w:rsidRDefault="002C41C6">
      <w:pPr>
        <w:framePr w:w="9603" w:wrap="auto" w:hAnchor="text" w:x="1440" w:y="34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202124"/>
          <w:spacing w:val="-1"/>
          <w:sz w:val="24"/>
        </w:rPr>
        <w:t>violență,</w:t>
      </w:r>
      <w:r>
        <w:rPr>
          <w:rFonts w:ascii="Times New Roman"/>
          <w:color w:val="202124"/>
          <w:sz w:val="24"/>
        </w:rPr>
        <w:t xml:space="preserve"> bullying, cyberbullying</w:t>
      </w:r>
      <w:r>
        <w:rPr>
          <w:rFonts w:ascii="Times New Roman"/>
          <w:color w:val="202124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2"/>
          <w:sz w:val="24"/>
        </w:rPr>
        <w:t>și</w:t>
      </w:r>
      <w:r>
        <w:rPr>
          <w:rFonts w:ascii="Times New Roman"/>
          <w:color w:val="202124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</w:rPr>
        <w:t>părinții</w:t>
      </w:r>
      <w:r>
        <w:rPr>
          <w:rFonts w:ascii="Times New Roman"/>
          <w:color w:val="202124"/>
          <w:spacing w:val="-6"/>
          <w:sz w:val="24"/>
        </w:rPr>
        <w:t xml:space="preserve"> </w:t>
      </w:r>
      <w:r>
        <w:rPr>
          <w:rFonts w:ascii="Times New Roman"/>
          <w:color w:val="202124"/>
          <w:sz w:val="24"/>
        </w:rPr>
        <w:t>acestora</w:t>
      </w:r>
      <w:r>
        <w:rPr>
          <w:rFonts w:ascii="Times New Roman"/>
          <w:color w:val="202124"/>
          <w:spacing w:val="-4"/>
          <w:sz w:val="24"/>
        </w:rPr>
        <w:t xml:space="preserve"> </w:t>
      </w:r>
      <w:r>
        <w:rPr>
          <w:rFonts w:ascii="Times New Roman"/>
          <w:color w:val="202124"/>
          <w:sz w:val="24"/>
        </w:rPr>
        <w:t>pot</w:t>
      </w:r>
      <w:r>
        <w:rPr>
          <w:rFonts w:ascii="Times New Roman"/>
          <w:color w:val="202124"/>
          <w:spacing w:val="3"/>
          <w:sz w:val="24"/>
        </w:rPr>
        <w:t xml:space="preserve"> </w:t>
      </w:r>
      <w:r>
        <w:rPr>
          <w:rFonts w:ascii="Times New Roman"/>
          <w:color w:val="202124"/>
          <w:spacing w:val="-2"/>
          <w:sz w:val="24"/>
        </w:rPr>
        <w:t>sesiza</w:t>
      </w:r>
      <w:r>
        <w:rPr>
          <w:rFonts w:ascii="Times New Roman"/>
          <w:color w:val="202124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4"/>
          <w:sz w:val="24"/>
        </w:rPr>
        <w:t>în</w:t>
      </w:r>
      <w:r>
        <w:rPr>
          <w:rFonts w:ascii="Times New Roman"/>
          <w:color w:val="202124"/>
          <w:spacing w:val="6"/>
          <w:sz w:val="24"/>
        </w:rPr>
        <w:t xml:space="preserve"> </w:t>
      </w:r>
      <w:r>
        <w:rPr>
          <w:rFonts w:ascii="Times New Roman"/>
          <w:color w:val="202124"/>
          <w:spacing w:val="-2"/>
          <w:sz w:val="24"/>
        </w:rPr>
        <w:t>mod</w:t>
      </w:r>
      <w:r>
        <w:rPr>
          <w:rFonts w:ascii="Times New Roman"/>
          <w:color w:val="202124"/>
          <w:sz w:val="24"/>
        </w:rPr>
        <w:t xml:space="preserve"> anonim</w:t>
      </w:r>
      <w:r>
        <w:rPr>
          <w:rFonts w:ascii="Times New Roman"/>
          <w:color w:val="202124"/>
          <w:spacing w:val="60"/>
          <w:sz w:val="24"/>
        </w:rPr>
        <w:t xml:space="preserve"> </w:t>
      </w:r>
      <w:r>
        <w:rPr>
          <w:rFonts w:ascii="Times New Roman"/>
          <w:color w:val="202124"/>
          <w:sz w:val="24"/>
        </w:rPr>
        <w:t>personalul</w:t>
      </w:r>
      <w:r>
        <w:rPr>
          <w:rFonts w:ascii="Times New Roman"/>
          <w:color w:val="202124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1"/>
          <w:sz w:val="24"/>
        </w:rPr>
        <w:t>unității</w:t>
      </w:r>
    </w:p>
    <w:p w:rsidR="003C2AE5" w:rsidRDefault="002C41C6" w:rsidP="001544DC">
      <w:pPr>
        <w:framePr w:w="9603" w:wrap="auto" w:hAnchor="text" w:x="1440" w:y="34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202124"/>
          <w:sz w:val="24"/>
        </w:rPr>
        <w:t>de</w:t>
      </w:r>
      <w:proofErr w:type="gramEnd"/>
      <w:r>
        <w:rPr>
          <w:rFonts w:ascii="Times New Roman"/>
          <w:color w:val="202124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învățământ</w:t>
      </w:r>
      <w:r>
        <w:rPr>
          <w:rFonts w:ascii="Times New Roman"/>
          <w:color w:val="202124"/>
          <w:spacing w:val="23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prin</w:t>
      </w:r>
      <w:r>
        <w:rPr>
          <w:rFonts w:ascii="Times New Roman"/>
          <w:color w:val="202124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2"/>
          <w:sz w:val="24"/>
        </w:rPr>
        <w:t>două</w:t>
      </w:r>
      <w:r>
        <w:rPr>
          <w:rFonts w:ascii="Times New Roman"/>
          <w:color w:val="202124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modalități</w:t>
      </w:r>
      <w:r>
        <w:rPr>
          <w:rFonts w:ascii="Times New Roman"/>
          <w:color w:val="202124"/>
          <w:sz w:val="24"/>
        </w:rPr>
        <w:t>:</w:t>
      </w:r>
      <w:r>
        <w:rPr>
          <w:rFonts w:ascii="Times New Roman"/>
          <w:color w:val="202124"/>
          <w:spacing w:val="8"/>
          <w:sz w:val="24"/>
        </w:rPr>
        <w:t xml:space="preserve"> </w:t>
      </w:r>
      <w:r w:rsidR="001544DC">
        <w:rPr>
          <w:rFonts w:ascii="Times New Roman"/>
          <w:b/>
          <w:color w:val="202124"/>
          <w:sz w:val="24"/>
        </w:rPr>
        <w:t xml:space="preserve">pe adresa de e-mail a </w:t>
      </w:r>
      <w:r w:rsidR="001544DC">
        <w:rPr>
          <w:rFonts w:ascii="Times New Roman"/>
          <w:b/>
          <w:color w:val="202124"/>
          <w:sz w:val="24"/>
        </w:rPr>
        <w:t>ș</w:t>
      </w:r>
      <w:r w:rsidR="001544DC">
        <w:rPr>
          <w:rFonts w:ascii="Times New Roman"/>
          <w:b/>
          <w:color w:val="202124"/>
          <w:sz w:val="24"/>
        </w:rPr>
        <w:t>colii: sc13_chercea@yahoo.com</w:t>
      </w:r>
      <w:r>
        <w:rPr>
          <w:rFonts w:ascii="Times New Roman"/>
          <w:b/>
          <w:color w:val="202124"/>
          <w:spacing w:val="14"/>
          <w:sz w:val="24"/>
        </w:rPr>
        <w:t xml:space="preserve"> </w:t>
      </w:r>
      <w:r>
        <w:rPr>
          <w:rFonts w:ascii="Times New Roman"/>
          <w:b/>
          <w:color w:val="202124"/>
          <w:spacing w:val="-1"/>
          <w:sz w:val="24"/>
        </w:rPr>
        <w:t>sau</w:t>
      </w:r>
      <w:r>
        <w:rPr>
          <w:rFonts w:ascii="Times New Roman"/>
          <w:b/>
          <w:color w:val="202124"/>
          <w:spacing w:val="84"/>
          <w:sz w:val="24"/>
        </w:rPr>
        <w:t xml:space="preserve"> </w:t>
      </w:r>
      <w:r>
        <w:rPr>
          <w:rFonts w:ascii="Times New Roman"/>
          <w:b/>
          <w:color w:val="202124"/>
          <w:spacing w:val="-2"/>
          <w:sz w:val="24"/>
        </w:rPr>
        <w:t>prin</w:t>
      </w:r>
      <w:r>
        <w:rPr>
          <w:rFonts w:ascii="Times New Roman"/>
          <w:b/>
          <w:color w:val="202124"/>
          <w:spacing w:val="19"/>
          <w:sz w:val="24"/>
        </w:rPr>
        <w:t xml:space="preserve"> </w:t>
      </w:r>
      <w:r w:rsidR="001544DC">
        <w:rPr>
          <w:rFonts w:ascii="Times New Roman"/>
          <w:b/>
          <w:color w:val="202124"/>
          <w:sz w:val="24"/>
        </w:rPr>
        <w:t>unei sesiz</w:t>
      </w:r>
      <w:r w:rsidR="001544DC">
        <w:rPr>
          <w:rFonts w:ascii="Times New Roman"/>
          <w:b/>
          <w:color w:val="202124"/>
          <w:sz w:val="24"/>
        </w:rPr>
        <w:t>ă</w:t>
      </w:r>
      <w:r w:rsidR="001544DC">
        <w:rPr>
          <w:rFonts w:ascii="Times New Roman"/>
          <w:b/>
          <w:color w:val="202124"/>
          <w:sz w:val="24"/>
        </w:rPr>
        <w:t xml:space="preserve">ri scrise educatorului, </w:t>
      </w:r>
      <w:r w:rsidR="001544DC">
        <w:rPr>
          <w:rFonts w:ascii="Times New Roman"/>
          <w:b/>
          <w:color w:val="202124"/>
          <w:sz w:val="24"/>
        </w:rPr>
        <w:t>î</w:t>
      </w:r>
      <w:r w:rsidR="001544DC">
        <w:rPr>
          <w:rFonts w:ascii="Times New Roman"/>
          <w:b/>
          <w:color w:val="202124"/>
          <w:sz w:val="24"/>
        </w:rPr>
        <w:t>nv</w:t>
      </w:r>
      <w:r w:rsidR="001544DC">
        <w:rPr>
          <w:rFonts w:ascii="Times New Roman"/>
          <w:b/>
          <w:color w:val="202124"/>
          <w:sz w:val="24"/>
        </w:rPr>
        <w:t>ăță</w:t>
      </w:r>
      <w:r w:rsidR="001544DC">
        <w:rPr>
          <w:rFonts w:ascii="Times New Roman"/>
          <w:b/>
          <w:color w:val="202124"/>
          <w:sz w:val="24"/>
        </w:rPr>
        <w:t>torului, dirigintelui, conducerii scolii</w:t>
      </w:r>
      <w:r>
        <w:rPr>
          <w:rFonts w:ascii="Times New Roman"/>
          <w:color w:val="202124"/>
          <w:sz w:val="24"/>
        </w:rPr>
        <w:t>.</w:t>
      </w:r>
      <w:r>
        <w:rPr>
          <w:rFonts w:ascii="Times New Roman"/>
          <w:color w:val="202124"/>
          <w:spacing w:val="120"/>
          <w:sz w:val="24"/>
        </w:rPr>
        <w:t xml:space="preserve"> </w:t>
      </w:r>
      <w:r>
        <w:rPr>
          <w:rFonts w:ascii="Times New Roman"/>
          <w:color w:val="202124"/>
          <w:spacing w:val="-3"/>
          <w:sz w:val="24"/>
        </w:rPr>
        <w:t>La</w:t>
      </w:r>
      <w:r>
        <w:rPr>
          <w:rFonts w:ascii="Times New Roman"/>
          <w:color w:val="202124"/>
          <w:spacing w:val="57"/>
          <w:sz w:val="24"/>
        </w:rPr>
        <w:t xml:space="preserve"> </w:t>
      </w:r>
      <w:r>
        <w:rPr>
          <w:rFonts w:ascii="Times New Roman"/>
          <w:color w:val="202124"/>
          <w:sz w:val="24"/>
        </w:rPr>
        <w:t>depunerea</w:t>
      </w:r>
      <w:r>
        <w:rPr>
          <w:rFonts w:ascii="Times New Roman"/>
          <w:color w:val="202124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</w:rPr>
        <w:t>sesizării</w:t>
      </w:r>
      <w:r>
        <w:rPr>
          <w:rFonts w:ascii="Times New Roman"/>
          <w:color w:val="202124"/>
          <w:spacing w:val="51"/>
          <w:sz w:val="24"/>
        </w:rPr>
        <w:t xml:space="preserve"> </w:t>
      </w:r>
      <w:proofErr w:type="gramStart"/>
      <w:r>
        <w:rPr>
          <w:rFonts w:ascii="Times New Roman"/>
          <w:color w:val="202124"/>
          <w:spacing w:val="1"/>
          <w:sz w:val="24"/>
        </w:rPr>
        <w:t>este</w:t>
      </w:r>
      <w:proofErr w:type="gramEnd"/>
      <w:r>
        <w:rPr>
          <w:rFonts w:ascii="Times New Roman"/>
          <w:color w:val="202124"/>
          <w:spacing w:val="53"/>
          <w:sz w:val="24"/>
        </w:rPr>
        <w:t xml:space="preserve"> </w:t>
      </w:r>
      <w:r>
        <w:rPr>
          <w:rFonts w:ascii="Times New Roman"/>
          <w:color w:val="202124"/>
          <w:sz w:val="24"/>
        </w:rPr>
        <w:t>obligatorie</w:t>
      </w:r>
      <w:r>
        <w:rPr>
          <w:rFonts w:ascii="Times New Roman"/>
          <w:color w:val="202124"/>
          <w:spacing w:val="54"/>
          <w:sz w:val="24"/>
        </w:rPr>
        <w:t xml:space="preserve"> </w:t>
      </w:r>
      <w:r>
        <w:rPr>
          <w:rFonts w:ascii="Times New Roman"/>
          <w:color w:val="202124"/>
          <w:sz w:val="24"/>
        </w:rPr>
        <w:t>precizarea</w:t>
      </w:r>
      <w:r w:rsidR="001544DC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</w:rPr>
        <w:t>detaliată</w:t>
      </w:r>
      <w:r>
        <w:rPr>
          <w:rFonts w:ascii="Times New Roman"/>
          <w:color w:val="202124"/>
          <w:spacing w:val="1"/>
          <w:sz w:val="24"/>
        </w:rPr>
        <w:t xml:space="preserve"> </w:t>
      </w:r>
      <w:r>
        <w:rPr>
          <w:rFonts w:ascii="Times New Roman"/>
          <w:color w:val="202124"/>
          <w:sz w:val="24"/>
        </w:rPr>
        <w:t>a</w:t>
      </w:r>
      <w:r>
        <w:rPr>
          <w:rFonts w:ascii="Times New Roman"/>
          <w:color w:val="202124"/>
          <w:spacing w:val="1"/>
          <w:sz w:val="24"/>
        </w:rPr>
        <w:t xml:space="preserve"> </w:t>
      </w:r>
      <w:r>
        <w:rPr>
          <w:rFonts w:ascii="Times New Roman"/>
          <w:color w:val="202124"/>
          <w:sz w:val="24"/>
        </w:rPr>
        <w:t>obiectului</w:t>
      </w:r>
      <w:r>
        <w:rPr>
          <w:rFonts w:ascii="Times New Roman"/>
          <w:color w:val="202124"/>
          <w:spacing w:val="-2"/>
          <w:sz w:val="24"/>
        </w:rPr>
        <w:t xml:space="preserve"> </w:t>
      </w:r>
      <w:r>
        <w:rPr>
          <w:rFonts w:ascii="Times New Roman"/>
          <w:color w:val="202124"/>
          <w:spacing w:val="1"/>
          <w:sz w:val="24"/>
        </w:rPr>
        <w:t>acestora,</w:t>
      </w:r>
      <w:r>
        <w:rPr>
          <w:rFonts w:ascii="Times New Roman"/>
          <w:color w:val="202124"/>
          <w:spacing w:val="-1"/>
          <w:sz w:val="24"/>
        </w:rPr>
        <w:t xml:space="preserve"> </w:t>
      </w:r>
      <w:r>
        <w:rPr>
          <w:rFonts w:ascii="Times New Roman"/>
          <w:color w:val="202124"/>
          <w:sz w:val="24"/>
        </w:rPr>
        <w:t>a</w:t>
      </w:r>
      <w:r>
        <w:rPr>
          <w:rFonts w:ascii="Times New Roman"/>
          <w:color w:val="202124"/>
          <w:spacing w:val="1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demersurilor</w:t>
      </w:r>
      <w:r>
        <w:rPr>
          <w:rFonts w:ascii="Times New Roman"/>
          <w:color w:val="202124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întreprinse</w:t>
      </w:r>
      <w:r>
        <w:rPr>
          <w:rFonts w:ascii="Times New Roman"/>
          <w:color w:val="202124"/>
          <w:spacing w:val="2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  <w:r>
        <w:rPr>
          <w:rFonts w:ascii="Times New Roman"/>
          <w:color w:val="20212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</w:rPr>
        <w:t>petiţionar,</w:t>
      </w:r>
      <w:r>
        <w:rPr>
          <w:rFonts w:ascii="Times New Roman"/>
          <w:color w:val="202124"/>
          <w:spacing w:val="4"/>
          <w:sz w:val="24"/>
        </w:rPr>
        <w:t xml:space="preserve"> </w:t>
      </w:r>
      <w:r>
        <w:rPr>
          <w:rFonts w:ascii="Times New Roman"/>
          <w:color w:val="202124"/>
          <w:sz w:val="24"/>
        </w:rPr>
        <w:t>a</w:t>
      </w:r>
      <w:r>
        <w:rPr>
          <w:rFonts w:ascii="Times New Roman"/>
          <w:color w:val="202124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informaţiilor</w:t>
      </w:r>
      <w:r>
        <w:rPr>
          <w:rFonts w:ascii="Times New Roman"/>
          <w:color w:val="202124"/>
          <w:spacing w:val="4"/>
          <w:sz w:val="24"/>
        </w:rPr>
        <w:t xml:space="preserve"> </w:t>
      </w:r>
      <w:r>
        <w:rPr>
          <w:rFonts w:ascii="Times New Roman"/>
          <w:color w:val="202124"/>
          <w:sz w:val="24"/>
        </w:rPr>
        <w:t>disponibile</w:t>
      </w:r>
      <w:r w:rsidR="001544DC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202124"/>
          <w:sz w:val="24"/>
        </w:rPr>
        <w:t>pentru</w:t>
      </w:r>
      <w:r>
        <w:rPr>
          <w:rFonts w:ascii="Times New Roman"/>
          <w:color w:val="202124"/>
          <w:spacing w:val="31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s</w:t>
      </w:r>
      <w:r>
        <w:rPr>
          <w:rFonts w:ascii="Times New Roman" w:hAnsi="Times New Roman" w:cs="Times New Roman"/>
          <w:color w:val="202124"/>
          <w:spacing w:val="-1"/>
          <w:sz w:val="24"/>
        </w:rPr>
        <w:t>usţinerea</w:t>
      </w:r>
      <w:r>
        <w:rPr>
          <w:rFonts w:ascii="Times New Roman"/>
          <w:color w:val="202124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</w:rPr>
        <w:t>afirmaţiilor,</w:t>
      </w:r>
      <w:r>
        <w:rPr>
          <w:rFonts w:ascii="Times New Roman"/>
          <w:color w:val="202124"/>
          <w:spacing w:val="33"/>
          <w:sz w:val="24"/>
        </w:rPr>
        <w:t xml:space="preserve"> </w:t>
      </w:r>
      <w:r>
        <w:rPr>
          <w:rFonts w:ascii="Times New Roman"/>
          <w:color w:val="202124"/>
          <w:spacing w:val="1"/>
          <w:sz w:val="24"/>
        </w:rPr>
        <w:t>precum</w:t>
      </w:r>
      <w:r>
        <w:rPr>
          <w:rFonts w:ascii="Times New Roman"/>
          <w:color w:val="202124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2"/>
          <w:sz w:val="24"/>
        </w:rPr>
        <w:t>şi</w:t>
      </w:r>
      <w:r>
        <w:rPr>
          <w:rFonts w:ascii="Times New Roman"/>
          <w:color w:val="202124"/>
          <w:spacing w:val="24"/>
          <w:sz w:val="24"/>
        </w:rPr>
        <w:t xml:space="preserve"> </w:t>
      </w:r>
      <w:r>
        <w:rPr>
          <w:rFonts w:ascii="Times New Roman"/>
          <w:color w:val="202124"/>
          <w:sz w:val="24"/>
        </w:rPr>
        <w:t>anexarea</w:t>
      </w:r>
      <w:r>
        <w:rPr>
          <w:rFonts w:ascii="Times New Roman"/>
          <w:color w:val="202124"/>
          <w:spacing w:val="35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  <w:r>
        <w:rPr>
          <w:rFonts w:ascii="Times New Roman"/>
          <w:color w:val="202124"/>
          <w:spacing w:val="30"/>
          <w:sz w:val="24"/>
        </w:rPr>
        <w:t xml:space="preserve"> </w:t>
      </w:r>
      <w:r>
        <w:rPr>
          <w:rFonts w:ascii="Times New Roman"/>
          <w:color w:val="202124"/>
          <w:sz w:val="24"/>
        </w:rPr>
        <w:t>dovezi</w:t>
      </w:r>
      <w:r>
        <w:rPr>
          <w:rFonts w:ascii="Times New Roman"/>
          <w:color w:val="202124"/>
          <w:spacing w:val="21"/>
          <w:sz w:val="24"/>
        </w:rPr>
        <w:t xml:space="preserve"> </w:t>
      </w:r>
      <w:r>
        <w:rPr>
          <w:rFonts w:ascii="Times New Roman"/>
          <w:color w:val="202124"/>
          <w:sz w:val="24"/>
        </w:rPr>
        <w:t>concludente,</w:t>
      </w:r>
      <w:r>
        <w:rPr>
          <w:rFonts w:ascii="Times New Roman"/>
          <w:color w:val="202124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4"/>
          <w:sz w:val="24"/>
        </w:rPr>
        <w:t>în</w:t>
      </w:r>
      <w:r>
        <w:rPr>
          <w:rFonts w:ascii="Times New Roman"/>
          <w:color w:val="202124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măsura</w:t>
      </w:r>
      <w:r>
        <w:rPr>
          <w:rFonts w:ascii="Times New Roman"/>
          <w:color w:val="202124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4"/>
          <w:sz w:val="24"/>
        </w:rPr>
        <w:t>în</w:t>
      </w:r>
      <w:r>
        <w:rPr>
          <w:rFonts w:ascii="Times New Roman"/>
          <w:color w:val="202124"/>
          <w:spacing w:val="35"/>
          <w:sz w:val="24"/>
        </w:rPr>
        <w:t xml:space="preserve"> </w:t>
      </w:r>
      <w:r>
        <w:rPr>
          <w:rFonts w:ascii="Times New Roman"/>
          <w:color w:val="202124"/>
          <w:sz w:val="24"/>
        </w:rPr>
        <w:t>care</w:t>
      </w:r>
      <w:r>
        <w:rPr>
          <w:rFonts w:ascii="Times New Roman"/>
          <w:color w:val="202124"/>
          <w:spacing w:val="35"/>
          <w:sz w:val="24"/>
        </w:rPr>
        <w:t xml:space="preserve"> </w:t>
      </w:r>
      <w:r>
        <w:rPr>
          <w:rFonts w:ascii="Times New Roman"/>
          <w:color w:val="202124"/>
          <w:spacing w:val="-4"/>
          <w:sz w:val="24"/>
        </w:rPr>
        <w:t>le</w:t>
      </w:r>
      <w:r w:rsidR="001544DC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1"/>
          <w:sz w:val="24"/>
        </w:rPr>
        <w:t>deţine.</w:t>
      </w:r>
      <w:r>
        <w:rPr>
          <w:rFonts w:ascii="Times New Roman"/>
          <w:color w:val="202124"/>
          <w:spacing w:val="44"/>
          <w:sz w:val="24"/>
        </w:rPr>
        <w:t xml:space="preserve"> </w:t>
      </w:r>
      <w:proofErr w:type="gramStart"/>
      <w:r>
        <w:rPr>
          <w:rFonts w:ascii="Times New Roman"/>
          <w:color w:val="202124"/>
          <w:sz w:val="24"/>
        </w:rPr>
        <w:t>Pentru</w:t>
      </w:r>
      <w:r>
        <w:rPr>
          <w:rFonts w:ascii="Times New Roman"/>
          <w:color w:val="202124"/>
          <w:spacing w:val="40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identificare</w:t>
      </w:r>
      <w:r>
        <w:rPr>
          <w:rFonts w:ascii="Times New Roman"/>
          <w:color w:val="202124"/>
          <w:spacing w:val="40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cazurilor</w:t>
      </w:r>
      <w:r>
        <w:rPr>
          <w:rFonts w:ascii="Times New Roman"/>
          <w:color w:val="202124"/>
          <w:spacing w:val="43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  <w:r>
        <w:rPr>
          <w:rFonts w:ascii="Times New Roman"/>
          <w:color w:val="202124"/>
          <w:spacing w:val="40"/>
          <w:sz w:val="24"/>
        </w:rPr>
        <w:t xml:space="preserve"> </w:t>
      </w:r>
      <w:r>
        <w:rPr>
          <w:rFonts w:ascii="Times New Roman"/>
          <w:color w:val="202124"/>
          <w:sz w:val="24"/>
        </w:rPr>
        <w:t>bullying,</w:t>
      </w:r>
      <w:r>
        <w:rPr>
          <w:rFonts w:ascii="Times New Roman"/>
          <w:color w:val="202124"/>
          <w:spacing w:val="43"/>
          <w:sz w:val="24"/>
        </w:rPr>
        <w:t xml:space="preserve"> </w:t>
      </w:r>
      <w:r>
        <w:rPr>
          <w:rFonts w:ascii="Times New Roman"/>
          <w:color w:val="202124"/>
          <w:sz w:val="24"/>
        </w:rPr>
        <w:t>cyberbullying,</w:t>
      </w:r>
      <w:r>
        <w:rPr>
          <w:rFonts w:ascii="Times New Roman"/>
          <w:color w:val="202124"/>
          <w:spacing w:val="43"/>
          <w:sz w:val="24"/>
        </w:rPr>
        <w:t xml:space="preserve"> </w:t>
      </w:r>
      <w:r>
        <w:rPr>
          <w:rFonts w:ascii="Times New Roman"/>
          <w:color w:val="202124"/>
          <w:sz w:val="24"/>
        </w:rPr>
        <w:t>elevii</w:t>
      </w:r>
      <w:r>
        <w:rPr>
          <w:rFonts w:ascii="Times New Roman"/>
          <w:color w:val="202124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2"/>
          <w:sz w:val="24"/>
        </w:rPr>
        <w:t>și</w:t>
      </w:r>
      <w:r>
        <w:rPr>
          <w:rFonts w:ascii="Times New Roman"/>
          <w:color w:val="202124"/>
          <w:spacing w:val="102"/>
          <w:sz w:val="24"/>
        </w:rPr>
        <w:t xml:space="preserve"> </w:t>
      </w:r>
      <w:r>
        <w:rPr>
          <w:rFonts w:ascii="Times New Roman"/>
          <w:color w:val="202124"/>
          <w:sz w:val="24"/>
        </w:rPr>
        <w:t>personalul</w:t>
      </w:r>
      <w:r>
        <w:rPr>
          <w:rFonts w:ascii="Times New Roman"/>
          <w:color w:val="202124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</w:rPr>
        <w:t>școlii</w:t>
      </w:r>
      <w:r>
        <w:rPr>
          <w:rFonts w:ascii="Times New Roman"/>
          <w:color w:val="202124"/>
          <w:spacing w:val="34"/>
          <w:sz w:val="24"/>
        </w:rPr>
        <w:t xml:space="preserve"> </w:t>
      </w:r>
      <w:r>
        <w:rPr>
          <w:rFonts w:ascii="Times New Roman"/>
          <w:color w:val="202124"/>
          <w:spacing w:val="2"/>
          <w:sz w:val="24"/>
        </w:rPr>
        <w:t>pot</w:t>
      </w:r>
      <w:r w:rsidR="001544DC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utiliza</w:t>
      </w:r>
      <w:r>
        <w:rPr>
          <w:rFonts w:ascii="Times New Roman"/>
          <w:color w:val="202124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202124"/>
          <w:spacing w:val="-2"/>
          <w:sz w:val="24"/>
        </w:rPr>
        <w:t>Fișa</w:t>
      </w:r>
      <w:r>
        <w:rPr>
          <w:rFonts w:ascii="Times New Roman"/>
          <w:color w:val="202124"/>
          <w:spacing w:val="3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  <w:r>
        <w:rPr>
          <w:rFonts w:ascii="Times New Roman"/>
          <w:color w:val="202124"/>
          <w:spacing w:val="6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identificare</w:t>
      </w:r>
      <w:r>
        <w:rPr>
          <w:rFonts w:ascii="Times New Roman"/>
          <w:color w:val="202124"/>
          <w:spacing w:val="2"/>
          <w:sz w:val="24"/>
        </w:rPr>
        <w:t xml:space="preserve"> </w:t>
      </w:r>
      <w:r>
        <w:rPr>
          <w:rFonts w:ascii="Times New Roman"/>
          <w:color w:val="202124"/>
          <w:sz w:val="24"/>
        </w:rPr>
        <w:t>a</w:t>
      </w:r>
      <w:r>
        <w:rPr>
          <w:rFonts w:ascii="Times New Roman"/>
          <w:color w:val="202124"/>
          <w:spacing w:val="1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cazurilor</w:t>
      </w:r>
      <w:r>
        <w:rPr>
          <w:rFonts w:ascii="Times New Roman"/>
          <w:color w:val="202124"/>
          <w:spacing w:val="4"/>
          <w:sz w:val="24"/>
        </w:rPr>
        <w:t xml:space="preserve"> </w:t>
      </w:r>
      <w:r>
        <w:rPr>
          <w:rFonts w:ascii="Times New Roman"/>
          <w:color w:val="202124"/>
          <w:sz w:val="24"/>
        </w:rPr>
        <w:t>de</w:t>
      </w:r>
      <w:r>
        <w:rPr>
          <w:rFonts w:ascii="Times New Roman"/>
          <w:color w:val="202124"/>
          <w:spacing w:val="1"/>
          <w:sz w:val="24"/>
        </w:rPr>
        <w:t xml:space="preserve"> </w:t>
      </w:r>
      <w:r>
        <w:rPr>
          <w:rFonts w:ascii="Times New Roman"/>
          <w:color w:val="202124"/>
          <w:sz w:val="24"/>
        </w:rPr>
        <w:t>bullying,</w:t>
      </w:r>
      <w:r>
        <w:rPr>
          <w:rFonts w:ascii="Times New Roman"/>
          <w:color w:val="202124"/>
          <w:spacing w:val="5"/>
          <w:sz w:val="24"/>
        </w:rPr>
        <w:t xml:space="preserve"> </w:t>
      </w:r>
      <w:r>
        <w:rPr>
          <w:rFonts w:ascii="Times New Roman"/>
          <w:color w:val="202124"/>
          <w:sz w:val="24"/>
        </w:rPr>
        <w:t>cyberbullying</w:t>
      </w:r>
      <w:r>
        <w:rPr>
          <w:rFonts w:ascii="Times New Roman"/>
          <w:color w:val="202124"/>
          <w:spacing w:val="72"/>
          <w:sz w:val="24"/>
        </w:rPr>
        <w:t xml:space="preserve"> </w:t>
      </w:r>
      <w:r>
        <w:rPr>
          <w:rFonts w:ascii="Times New Roman"/>
          <w:color w:val="202124"/>
          <w:spacing w:val="-1"/>
          <w:sz w:val="24"/>
        </w:rPr>
        <w:t>(Anexa</w:t>
      </w:r>
      <w:r>
        <w:rPr>
          <w:rFonts w:ascii="Times New Roman"/>
          <w:color w:val="202124"/>
          <w:spacing w:val="2"/>
          <w:sz w:val="24"/>
        </w:rPr>
        <w:t xml:space="preserve"> </w:t>
      </w:r>
      <w:r>
        <w:rPr>
          <w:rFonts w:ascii="Times New Roman"/>
          <w:color w:val="202124"/>
          <w:spacing w:val="-2"/>
          <w:sz w:val="24"/>
        </w:rPr>
        <w:t>nr.</w:t>
      </w:r>
      <w:r>
        <w:rPr>
          <w:rFonts w:ascii="Times New Roman"/>
          <w:color w:val="202124"/>
          <w:spacing w:val="6"/>
          <w:sz w:val="24"/>
        </w:rPr>
        <w:t xml:space="preserve"> </w:t>
      </w:r>
      <w:r>
        <w:rPr>
          <w:rFonts w:ascii="Times New Roman"/>
          <w:color w:val="202124"/>
          <w:sz w:val="24"/>
        </w:rPr>
        <w:t>3/</w:t>
      </w:r>
      <w:r>
        <w:rPr>
          <w:rFonts w:ascii="Times New Roman"/>
          <w:color w:val="202124"/>
          <w:spacing w:val="3"/>
          <w:sz w:val="24"/>
        </w:rPr>
        <w:t xml:space="preserve"> </w:t>
      </w:r>
      <w:r>
        <w:rPr>
          <w:rFonts w:ascii="Times New Roman"/>
          <w:color w:val="202124"/>
          <w:sz w:val="24"/>
        </w:rPr>
        <w:t>procedura).</w:t>
      </w:r>
      <w:proofErr w:type="gramEnd"/>
    </w:p>
    <w:p w:rsidR="00EF6B81" w:rsidRDefault="00EF6B81" w:rsidP="00EF6B81">
      <w:pPr>
        <w:framePr w:w="4946" w:wrap="auto" w:hAnchor="text" w:x="1440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Link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4"/>
          <w:sz w:val="24"/>
        </w:rPr>
        <w:t>ME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4289"/>
          <w:sz w:val="24"/>
        </w:rPr>
        <w:t>Managementul</w:t>
      </w:r>
      <w:r>
        <w:rPr>
          <w:rFonts w:ascii="Times New Roman"/>
          <w:b/>
          <w:color w:val="004289"/>
          <w:spacing w:val="-2"/>
          <w:sz w:val="24"/>
        </w:rPr>
        <w:t xml:space="preserve"> </w:t>
      </w:r>
      <w:r>
        <w:rPr>
          <w:rFonts w:ascii="Times New Roman"/>
          <w:b/>
          <w:color w:val="004289"/>
          <w:sz w:val="24"/>
        </w:rPr>
        <w:t>cazurilor</w:t>
      </w:r>
      <w:r>
        <w:rPr>
          <w:rFonts w:ascii="Times New Roman"/>
          <w:b/>
          <w:color w:val="004289"/>
          <w:spacing w:val="-3"/>
          <w:sz w:val="24"/>
        </w:rPr>
        <w:t xml:space="preserve"> </w:t>
      </w:r>
      <w:r>
        <w:rPr>
          <w:rFonts w:ascii="Times New Roman"/>
          <w:b/>
          <w:color w:val="004289"/>
          <w:spacing w:val="1"/>
          <w:sz w:val="24"/>
        </w:rPr>
        <w:t xml:space="preserve">de </w:t>
      </w:r>
      <w:r>
        <w:rPr>
          <w:rFonts w:ascii="Times New Roman" w:hAnsi="Times New Roman" w:cs="Times New Roman"/>
          <w:b/>
          <w:color w:val="004289"/>
          <w:sz w:val="24"/>
        </w:rPr>
        <w:t>violență</w:t>
      </w:r>
    </w:p>
    <w:p w:rsidR="00EF6B81" w:rsidRDefault="00EF6B81" w:rsidP="00EF6B81">
      <w:pPr>
        <w:framePr w:w="4409" w:wrap="auto" w:hAnchor="text" w:x="1440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0" w:history="1">
        <w:r>
          <w:rPr>
            <w:rFonts w:ascii="Times New Roman"/>
            <w:color w:val="0000FF"/>
            <w:sz w:val="24"/>
            <w:u w:val="single"/>
          </w:rPr>
          <w:t>https://edu.ro/management_cazuri_violenta</w:t>
        </w:r>
      </w:hyperlink>
    </w:p>
    <w:p w:rsidR="00EF6B81" w:rsidRDefault="00EF6B81" w:rsidP="00EF6B81">
      <w:pPr>
        <w:framePr w:w="9464" w:wrap="auto" w:hAnchor="text" w:x="1440" w:y="9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Link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Anexă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nr.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6235/06.09.2023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bookmarkStart w:id="6" w:name="_GoBack"/>
      <w:bookmarkEnd w:id="6"/>
      <w:r>
        <w:rPr>
          <w:rFonts w:ascii="Times New Roman"/>
          <w:color w:val="000000"/>
          <w:sz w:val="24"/>
        </w:rPr>
        <w:t>cedura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privind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managementul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</w:p>
    <w:p w:rsidR="00EF6B81" w:rsidRDefault="00EF6B81" w:rsidP="00EF6B81">
      <w:pPr>
        <w:framePr w:w="9464" w:wrap="auto" w:hAnchor="text" w:x="1440" w:y="96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asupra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antepreșcolarilor/preșcolarilor/elevilor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unității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învățământ,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</w:p>
    <w:p w:rsidR="00EF6B81" w:rsidRDefault="00EF6B81" w:rsidP="00EF6B81">
      <w:pPr>
        <w:framePr w:w="9464" w:wrap="auto" w:hAnchor="text" w:x="1440" w:y="96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4"/>
          <w:sz w:val="24"/>
        </w:rPr>
        <w:t>al</w:t>
      </w:r>
      <w:proofErr w:type="gram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situații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corelate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mediul </w:t>
      </w:r>
      <w:r>
        <w:rPr>
          <w:rFonts w:ascii="Times New Roman" w:hAnsi="Times New Roman" w:cs="Times New Roman"/>
          <w:color w:val="000000"/>
          <w:spacing w:val="-1"/>
          <w:sz w:val="24"/>
        </w:rPr>
        <w:t>școlar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suspiciunii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violență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copiilor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afara</w:t>
      </w:r>
    </w:p>
    <w:p w:rsidR="00EF6B81" w:rsidRDefault="00EF6B81" w:rsidP="00EF6B81">
      <w:pPr>
        <w:framePr w:w="9464" w:wrap="auto" w:hAnchor="text" w:x="1440" w:y="96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mediului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școlar</w:t>
      </w:r>
    </w:p>
    <w:p w:rsidR="00EF6B81" w:rsidRDefault="00EF6B81" w:rsidP="00EF6B81">
      <w:pPr>
        <w:framePr w:w="9551" w:wrap="auto" w:hAnchor="text" w:x="1440" w:y="11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1" w:history="1">
        <w:r>
          <w:rPr>
            <w:rFonts w:ascii="Times New Roman"/>
            <w:color w:val="0000FF"/>
            <w:sz w:val="24"/>
            <w:u w:val="single"/>
          </w:rPr>
          <w:t>https://edu.ro/sites/default/files/_fi%C8%99iere/Minister/2023/preuniversitar_root/anti_violenta/</w:t>
        </w:r>
      </w:hyperlink>
    </w:p>
    <w:p w:rsidR="00EF6B81" w:rsidRDefault="00EF6B81" w:rsidP="00EF6B81">
      <w:pPr>
        <w:framePr w:w="9551" w:wrap="auto" w:hAnchor="text" w:x="1440" w:y="110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2" w:history="1">
        <w:r>
          <w:rPr>
            <w:rFonts w:ascii="Times New Roman"/>
            <w:color w:val="0000FF"/>
            <w:sz w:val="24"/>
            <w:u w:val="single"/>
          </w:rPr>
          <w:t>Procedura_MO_rev_anexa_6235.pdf</w:t>
        </w:r>
      </w:hyperlink>
    </w:p>
    <w:p w:rsidR="003C2AE5" w:rsidRDefault="00EF6B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noProof/>
        </w:rPr>
        <w:pict>
          <v:shape id="_x00008" o:spid="_x0000_s1027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83" o:title="image9"/>
            <w10:wrap anchorx="page" anchory="page"/>
          </v:shape>
        </w:pict>
      </w:r>
    </w:p>
    <w:sectPr w:rsidR="003C2AE5" w:rsidSect="00BF5F73">
      <w:pgSz w:w="12240" w:h="15840"/>
      <w:pgMar w:top="851" w:right="1183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B9C338-BBE7-4BC5-BDD8-E1E0153BD9B3}"/>
    <w:embedBold r:id="rId2" w:fontKey="{DC0A0E1A-4E80-4F0C-9EBB-2C6877E5BDC3}"/>
    <w:embedItalic r:id="rId3" w:fontKey="{9DC1C5DB-70A2-4890-BB97-133F1AB5296C}"/>
    <w:embedBoldItalic r:id="rId4" w:fontKey="{8FCECFB3-460C-4B09-9502-97E751B015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6A67A3F-9A8A-4BF3-831F-26199F5E7C90}"/>
    <w:embedBold r:id="rId6" w:fontKey="{AA719379-708C-456F-AAF5-6DD895129E6F}"/>
    <w:embedItalic r:id="rId7" w:fontKey="{C836C328-9F77-4654-99A1-F2E5ED25C431}"/>
    <w:embedBoldItalic r:id="rId8" w:fontKey="{FBDA5FC2-9214-4AD0-BAFA-2055AB0183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CCC3F9D-EE1A-496E-A896-0462548E83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332B828-DCF5-426B-BB68-625D6E20775C}"/>
  </w:font>
  <w:font w:name="VVDKSW+Symbol">
    <w:charset w:val="01"/>
    <w:family w:val="auto"/>
    <w:pitch w:val="variable"/>
    <w:sig w:usb0="01010101" w:usb1="01010101" w:usb2="01010101" w:usb3="01010101" w:csb0="01010101" w:csb1="01010101"/>
    <w:embedRegular r:id="rId11" w:fontKey="{ACDD18C0-F252-4729-B21F-59251377AF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92CB69CC-9101-46FA-A4B0-6650F64554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3AE550A-D821-4525-A8F7-F24636707C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44DC"/>
    <w:rsid w:val="002C41C6"/>
    <w:rsid w:val="003C2AE5"/>
    <w:rsid w:val="004A5E6C"/>
    <w:rsid w:val="00901550"/>
    <w:rsid w:val="009051A8"/>
    <w:rsid w:val="00B06B85"/>
    <w:rsid w:val="00BA5B2D"/>
    <w:rsid w:val="00BF5F73"/>
    <w:rsid w:val="00E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rsid w:val="009015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0155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90155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155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rsid w:val="009015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0155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90155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155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ro/sites/default/files/_fi%C8%99iere/Minister/2023/preuniversitar_root/anti_violenta/Procedura_MO_rev_anexa_6235.pdf" TargetMode="External"/><Relationship Id="rId18" Type="http://schemas.openxmlformats.org/officeDocument/2006/relationships/hyperlink" Target="https://edu.ro/sites/default/files/_fi%C8%99iere/Minister/2023/preuniversitar_root/anti_violenta/Minister_Forme_Usoare.pdf" TargetMode="External"/><Relationship Id="rId26" Type="http://schemas.openxmlformats.org/officeDocument/2006/relationships/hyperlink" Target="https://edu.ro/sites/default/files/_fi%C8%99iere/Minister/2023/preuniversitar_root/anti_violenta/Minister_Forme_Grave.pdf" TargetMode="External"/><Relationship Id="rId39" Type="http://schemas.openxmlformats.org/officeDocument/2006/relationships/hyperlink" Target="https://edu.ro/sites/default/files/_fi%C8%99iere/Minister/2023/preuniversitar_root/anti_violenta/Minister_SM_violenta_elevi_asupra_personal.pdf" TargetMode="External"/><Relationship Id="rId21" Type="http://schemas.openxmlformats.org/officeDocument/2006/relationships/hyperlink" Target="https://edu.ro/sites/default/files/_fi%C8%99iere/Minister/2023/preuniversitar_root/anti_violenta/Minister_Forme_Usoare.pdf" TargetMode="External"/><Relationship Id="rId34" Type="http://schemas.openxmlformats.org/officeDocument/2006/relationships/hyperlink" Target="https://edu.ro/sites/default/files/_fi%C8%99iere/Minister/2023/preuniversitar_root/anti_violenta/Minister_ViolentaPersonal-asupra-elevilor.pdf" TargetMode="External"/><Relationship Id="rId42" Type="http://schemas.openxmlformats.org/officeDocument/2006/relationships/hyperlink" Target="https://edu.ro/sites/default/files/_fi%C8%99iere/Minister/2023/preuniversitar_root/anti_violenta/Minister_SM_violenta_elevi_asupra_personal.pdf" TargetMode="External"/><Relationship Id="rId47" Type="http://schemas.openxmlformats.org/officeDocument/2006/relationships/hyperlink" Target="https://edu.ro/sites/default/files/_fi%C8%99iere/Minister/2023/preuniversitar_root/anti_violenta/Minister_Violenta_inafarascolii.pdf" TargetMode="External"/><Relationship Id="rId50" Type="http://schemas.openxmlformats.org/officeDocument/2006/relationships/hyperlink" Target="https://edu.ro/sites/default/files/_fi%C8%99iere/Minister/2023/preuniversitar_root/anti_violenta/Procedura_MO_rev_anexa_6235.pdf" TargetMode="External"/><Relationship Id="rId55" Type="http://schemas.openxmlformats.org/officeDocument/2006/relationships/hyperlink" Target="https://edu.ro/sites/default/files/_fi%C8%99iere/Minister/2023/preuniversitar_root/anti_violenta/Minister_SM_Substante.pdf" TargetMode="External"/><Relationship Id="rId63" Type="http://schemas.openxmlformats.org/officeDocument/2006/relationships/hyperlink" Target="https://edu.ro/sites/default/files/_fi%C8%99iere/Minister/2023/preuniversitar_root/anti_violenta/Minister_Remake_Portarma.pdf" TargetMode="External"/><Relationship Id="rId68" Type="http://schemas.openxmlformats.org/officeDocument/2006/relationships/hyperlink" Target="https://edu.ro/sites/default/files/_fi%C8%99iere/Minister/2023/preuniversitar_root/anti_violenta/Fisa_management.zip" TargetMode="External"/><Relationship Id="rId76" Type="http://schemas.openxmlformats.org/officeDocument/2006/relationships/hyperlink" Target="https://edu.ro/sites/default/files/_fi%C8%99iere/Minister/2023/preuniversitar_root/anti_violenta/Fisa_management.zip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s://edu.ro/sites/default/files/_fi%C8%99iere/Minister/2023/preuniversitar_root/anti_violenta/Procedura_MO_rev_anexa_6235.pdf" TargetMode="External"/><Relationship Id="rId71" Type="http://schemas.openxmlformats.org/officeDocument/2006/relationships/hyperlink" Target="https://edu.ro/sites/default/files/_fi%C8%99iere/Minister/2023/preuniversitar_root/anti_violenta/Fisa_management.zip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du.ro/sites/default/files/_fi%C8%99iere/Minister/2023/preuniversitar_root/anti_violenta/Procedura_MO_rev_anexa_6235.pdf" TargetMode="External"/><Relationship Id="rId29" Type="http://schemas.openxmlformats.org/officeDocument/2006/relationships/hyperlink" Target="https://edu.ro/sites/default/files/_fi%C8%99iere/Minister/2023/preuniversitar_root/anti_violenta/Minister_Forme_Grave.pdf" TargetMode="External"/><Relationship Id="rId11" Type="http://schemas.openxmlformats.org/officeDocument/2006/relationships/hyperlink" Target="https://edu.ro/sites/default/files/_fi%C8%99iere/Minister/2023/preuniversitar_root/anti_violenta/Procedura_MO_rev_anexa_6235.pdf" TargetMode="External"/><Relationship Id="rId24" Type="http://schemas.openxmlformats.org/officeDocument/2006/relationships/hyperlink" Target="https://edu.ro/sites/default/files/_fi%C8%99iere/Minister/2023/preuniversitar_root/anti_violenta/Minister_Forme_Grave.pdf" TargetMode="External"/><Relationship Id="rId32" Type="http://schemas.openxmlformats.org/officeDocument/2006/relationships/hyperlink" Target="https://edu.ro/sites/default/files/_fi%C8%99iere/Minister/2023/preuniversitar_root/anti_violenta/Minister_ViolentaPersonal-asupra-elevilor.pdf" TargetMode="External"/><Relationship Id="rId37" Type="http://schemas.openxmlformats.org/officeDocument/2006/relationships/hyperlink" Target="https://edu.ro/sites/default/files/_fi%C8%99iere/Minister/2023/preuniversitar_root/anti_violenta/Minister_SM_violenta_elevi_asupra_personal.pdf" TargetMode="External"/><Relationship Id="rId40" Type="http://schemas.openxmlformats.org/officeDocument/2006/relationships/hyperlink" Target="https://edu.ro/sites/default/files/_fi%C8%99iere/Minister/2023/preuniversitar_root/anti_violenta/Minister_SM_violenta_elevi_asupra_personal.pdf" TargetMode="External"/><Relationship Id="rId45" Type="http://schemas.openxmlformats.org/officeDocument/2006/relationships/hyperlink" Target="https://edu.ro/sites/default/files/_fi%C8%99iere/Minister/2023/preuniversitar_root/anti_violenta/Minister_Violenta_inafarascolii.pdf" TargetMode="External"/><Relationship Id="rId53" Type="http://schemas.openxmlformats.org/officeDocument/2006/relationships/hyperlink" Target="https://edu.ro/sites/default/files/_fi%C8%99iere/Minister/2023/preuniversitar_root/anti_violenta/Minister_SM_Substante.pdf" TargetMode="External"/><Relationship Id="rId58" Type="http://schemas.openxmlformats.org/officeDocument/2006/relationships/hyperlink" Target="https://edu.ro/sites/default/files/_fi%C8%99iere/Minister/2023/preuniversitar_root/anti_violenta/Minister_SM_Substante.pdf" TargetMode="External"/><Relationship Id="rId66" Type="http://schemas.openxmlformats.org/officeDocument/2006/relationships/hyperlink" Target="https://edu.ro/sites/default/files/_fi%C8%99iere/Minister/2023/preuniversitar_root/anti_violenta/Fisa_management.zip" TargetMode="External"/><Relationship Id="rId74" Type="http://schemas.openxmlformats.org/officeDocument/2006/relationships/hyperlink" Target="https://edu.ro/sites/default/files/_fi%C8%99iere/Minister/2023/preuniversitar_root/anti_violenta/Fisa_management.zip" TargetMode="External"/><Relationship Id="rId79" Type="http://schemas.openxmlformats.org/officeDocument/2006/relationships/image" Target="media/image6.jpeg"/><Relationship Id="rId5" Type="http://schemas.openxmlformats.org/officeDocument/2006/relationships/image" Target="media/image1.png"/><Relationship Id="rId61" Type="http://schemas.openxmlformats.org/officeDocument/2006/relationships/hyperlink" Target="https://edu.ro/sites/default/files/_fi%C8%99iere/Minister/2023/preuniversitar_root/anti_violenta/Minister_Remake_Portarma.pdf" TargetMode="External"/><Relationship Id="rId82" Type="http://schemas.openxmlformats.org/officeDocument/2006/relationships/hyperlink" Target="https://edu.ro/sites/default/files/_fi%C8%99iere/Minister/2023/preuniversitar_root/anti_violenta/Procedura_MO_rev_anexa_6235.pdf" TargetMode="External"/><Relationship Id="rId19" Type="http://schemas.openxmlformats.org/officeDocument/2006/relationships/hyperlink" Target="https://edu.ro/sites/default/files/_fi%C8%99iere/Minister/2023/preuniversitar_root/anti_violenta/Minister_Forme_Usoar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.ro/sites/default/files/_fi%C8%99iere/Minister/2023/preuniversitar_root/anti_violenta/Procedura_MO_rev_anexa_6235.pdf" TargetMode="External"/><Relationship Id="rId14" Type="http://schemas.openxmlformats.org/officeDocument/2006/relationships/hyperlink" Target="https://edu.ro/sites/default/files/_fi%C8%99iere/Minister/2023/preuniversitar_root/anti_violenta/Procedura_MO_rev_anexa_6235.pdf" TargetMode="External"/><Relationship Id="rId22" Type="http://schemas.openxmlformats.org/officeDocument/2006/relationships/hyperlink" Target="https://edu.ro/sites/default/files/_fi%C8%99iere/Minister/2023/preuniversitar_root/anti_violenta/Minister_Forme_Usoare.pdf" TargetMode="External"/><Relationship Id="rId27" Type="http://schemas.openxmlformats.org/officeDocument/2006/relationships/hyperlink" Target="https://edu.ro/sites/default/files/_fi%C8%99iere/Minister/2023/preuniversitar_root/anti_violenta/Minister_Forme_Grave.pdf" TargetMode="External"/><Relationship Id="rId30" Type="http://schemas.openxmlformats.org/officeDocument/2006/relationships/hyperlink" Target="https://edu.ro/sites/default/files/_fi%C8%99iere/Minister/2023/preuniversitar_root/anti_violenta/Minister_ViolentaPersonal-asupra-elevilor.pdf" TargetMode="External"/><Relationship Id="rId35" Type="http://schemas.openxmlformats.org/officeDocument/2006/relationships/hyperlink" Target="https://edu.ro/sites/default/files/_fi%C8%99iere/Minister/2023/preuniversitar_root/anti_violenta/Minister_ViolentaPersonal-asupra-elevilor.pdf" TargetMode="External"/><Relationship Id="rId43" Type="http://schemas.openxmlformats.org/officeDocument/2006/relationships/hyperlink" Target="https://edu.ro/sites/default/files/_fi%C8%99iere/Minister/2023/preuniversitar_root/anti_violenta/Minister_Violenta_inafarascolii.pdf" TargetMode="External"/><Relationship Id="rId48" Type="http://schemas.openxmlformats.org/officeDocument/2006/relationships/hyperlink" Target="https://edu.ro/sites/default/files/_fi%C8%99iere/Minister/2023/preuniversitar_root/anti_violenta/Minister_Violenta_inafarascolii.pdf" TargetMode="External"/><Relationship Id="rId56" Type="http://schemas.openxmlformats.org/officeDocument/2006/relationships/hyperlink" Target="https://edu.ro/sites/default/files/_fi%C8%99iere/Minister/2023/preuniversitar_root/anti_violenta/Minister_SM_Substante.pdf" TargetMode="External"/><Relationship Id="rId64" Type="http://schemas.openxmlformats.org/officeDocument/2006/relationships/hyperlink" Target="https://edu.ro/sites/default/files/_fi%C8%99iere/Minister/2023/preuniversitar_root/anti_violenta/Minister_Remake_Portarma.pdf" TargetMode="External"/><Relationship Id="rId69" Type="http://schemas.openxmlformats.org/officeDocument/2006/relationships/hyperlink" Target="https://edu.ro/sites/default/files/_fi%C8%99iere/Minister/2023/preuniversitar_root/anti_violenta/Fisa_management.zip" TargetMode="External"/><Relationship Id="rId77" Type="http://schemas.openxmlformats.org/officeDocument/2006/relationships/hyperlink" Target="https://edu.ro/sites/default/files/_fi%C8%99iere/Minister/2023/preuniversitar_root/anti_violenta/Fisa_management.zip" TargetMode="External"/><Relationship Id="rId8" Type="http://schemas.openxmlformats.org/officeDocument/2006/relationships/hyperlink" Target="https://edu.ro/sites/default/files/_fi%C8%99iere/Minister/2023/preuniversitar_root/anti_violenta/Procedura_MO_rev_anexa_6235.pdf" TargetMode="External"/><Relationship Id="rId51" Type="http://schemas.openxmlformats.org/officeDocument/2006/relationships/image" Target="media/image3.jpeg"/><Relationship Id="rId72" Type="http://schemas.openxmlformats.org/officeDocument/2006/relationships/hyperlink" Target="https://edu.ro/sites/default/files/_fi%C8%99iere/Minister/2023/preuniversitar_root/anti_violenta/Fisa_management.zip" TargetMode="External"/><Relationship Id="rId80" Type="http://schemas.openxmlformats.org/officeDocument/2006/relationships/hyperlink" Target="https://edu.ro/management_cazuri_violenta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edu.ro/sites/default/files/_fi%C8%99iere/Minister/2023/preuniversitar_root/anti_violenta/Procedura_MO_rev_anexa_6235.pdf" TargetMode="External"/><Relationship Id="rId17" Type="http://schemas.openxmlformats.org/officeDocument/2006/relationships/hyperlink" Target="https://edu.ro/sites/default/files/_fi%C8%99iere/Minister/2023/preuniversitar_root/anti_violenta/Minister_Forme_Usoare.pdf" TargetMode="External"/><Relationship Id="rId25" Type="http://schemas.openxmlformats.org/officeDocument/2006/relationships/hyperlink" Target="https://edu.ro/sites/default/files/_fi%C8%99iere/Minister/2023/preuniversitar_root/anti_violenta/Minister_Forme_Grave.pdf" TargetMode="External"/><Relationship Id="rId33" Type="http://schemas.openxmlformats.org/officeDocument/2006/relationships/hyperlink" Target="https://edu.ro/sites/default/files/_fi%C8%99iere/Minister/2023/preuniversitar_root/anti_violenta/Minister_ViolentaPersonal-asupra-elevilor.pdf" TargetMode="External"/><Relationship Id="rId38" Type="http://schemas.openxmlformats.org/officeDocument/2006/relationships/hyperlink" Target="https://edu.ro/sites/default/files/_fi%C8%99iere/Minister/2023/preuniversitar_root/anti_violenta/Minister_SM_violenta_elevi_asupra_personal.pdf" TargetMode="External"/><Relationship Id="rId46" Type="http://schemas.openxmlformats.org/officeDocument/2006/relationships/hyperlink" Target="https://edu.ro/sites/default/files/_fi%C8%99iere/Minister/2023/preuniversitar_root/anti_violenta/Minister_Violenta_inafarascolii.pdf" TargetMode="External"/><Relationship Id="rId59" Type="http://schemas.openxmlformats.org/officeDocument/2006/relationships/hyperlink" Target="https://edu.ro/sites/default/files/_fi%C8%99iere/Minister/2023/preuniversitar_root/anti_violenta/Minister_Remake_Portarma.pdf" TargetMode="External"/><Relationship Id="rId67" Type="http://schemas.openxmlformats.org/officeDocument/2006/relationships/hyperlink" Target="https://edu.ro/sites/default/files/_fi%C8%99iere/Minister/2023/preuniversitar_root/anti_violenta/Fisa_management.zip" TargetMode="External"/><Relationship Id="rId20" Type="http://schemas.openxmlformats.org/officeDocument/2006/relationships/hyperlink" Target="https://edu.ro/sites/default/files/_fi%C8%99iere/Minister/2023/preuniversitar_root/anti_violenta/Minister_Forme_Usoare.pdf" TargetMode="External"/><Relationship Id="rId41" Type="http://schemas.openxmlformats.org/officeDocument/2006/relationships/hyperlink" Target="https://edu.ro/sites/default/files/_fi%C8%99iere/Minister/2023/preuniversitar_root/anti_violenta/Minister_SM_violenta_elevi_asupra_personal.pdf" TargetMode="External"/><Relationship Id="rId54" Type="http://schemas.openxmlformats.org/officeDocument/2006/relationships/hyperlink" Target="https://edu.ro/sites/default/files/_fi%C8%99iere/Minister/2023/preuniversitar_root/anti_violenta/Minister_SM_Substante.pdf" TargetMode="External"/><Relationship Id="rId62" Type="http://schemas.openxmlformats.org/officeDocument/2006/relationships/hyperlink" Target="https://edu.ro/sites/default/files/_fi%C8%99iere/Minister/2023/preuniversitar_root/anti_violenta/Minister_Remake_Portarma.pdf" TargetMode="External"/><Relationship Id="rId70" Type="http://schemas.openxmlformats.org/officeDocument/2006/relationships/hyperlink" Target="https://edu.ro/sites/default/files/_fi%C8%99iere/Minister/2023/preuniversitar_root/anti_violenta/Fisa_management.zip" TargetMode="External"/><Relationship Id="rId75" Type="http://schemas.openxmlformats.org/officeDocument/2006/relationships/hyperlink" Target="https://edu.ro/sites/default/files/_fi%C8%99iere/Minister/2023/preuniversitar_root/anti_violenta/Fisa_management.zip" TargetMode="External"/><Relationship Id="rId83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s://edu.ro/sites/default/files/_fi%C8%99iere/Minister/2023/preuniversitar_root/anti_violenta/Procedura_MO_rev_anexa_6235.pdf" TargetMode="External"/><Relationship Id="rId23" Type="http://schemas.openxmlformats.org/officeDocument/2006/relationships/hyperlink" Target="https://edu.ro/sites/default/files/_fi%C8%99iere/Minister/2023/preuniversitar_root/anti_violenta/Minister_Forme_Usoare.pdf" TargetMode="External"/><Relationship Id="rId28" Type="http://schemas.openxmlformats.org/officeDocument/2006/relationships/hyperlink" Target="https://edu.ro/sites/default/files/_fi%C8%99iere/Minister/2023/preuniversitar_root/anti_violenta/Minister_Forme_Grave.pdf" TargetMode="External"/><Relationship Id="rId36" Type="http://schemas.openxmlformats.org/officeDocument/2006/relationships/hyperlink" Target="https://edu.ro/sites/default/files/_fi%C8%99iere/Minister/2023/preuniversitar_root/anti_violenta/Minister_SM_violenta_elevi_asupra_personal.pdf" TargetMode="External"/><Relationship Id="rId49" Type="http://schemas.openxmlformats.org/officeDocument/2006/relationships/hyperlink" Target="https://edu.ro/sites/default/files/_fi%C8%99iere/Minister/2023/preuniversitar_root/anti_violenta/Procedura_MO_rev_anexa_6235.pdf" TargetMode="External"/><Relationship Id="rId57" Type="http://schemas.openxmlformats.org/officeDocument/2006/relationships/hyperlink" Target="https://edu.ro/sites/default/files/_fi%C8%99iere/Minister/2023/preuniversitar_root/anti_violenta/Minister_SM_Substante.pdf" TargetMode="External"/><Relationship Id="rId10" Type="http://schemas.openxmlformats.org/officeDocument/2006/relationships/hyperlink" Target="https://edu.ro/sites/default/files/_fi%C8%99iere/Minister/2023/preuniversitar_root/anti_violenta/Procedura_MO_rev_anexa_6235.pdf" TargetMode="External"/><Relationship Id="rId31" Type="http://schemas.openxmlformats.org/officeDocument/2006/relationships/hyperlink" Target="https://edu.ro/sites/default/files/_fi%C8%99iere/Minister/2023/preuniversitar_root/anti_violenta/Minister_ViolentaPersonal-asupra-elevilor.pdf" TargetMode="External"/><Relationship Id="rId44" Type="http://schemas.openxmlformats.org/officeDocument/2006/relationships/hyperlink" Target="https://edu.ro/sites/default/files/_fi%C8%99iere/Minister/2023/preuniversitar_root/anti_violenta/Minister_Violenta_inafarascolii.pdf" TargetMode="External"/><Relationship Id="rId52" Type="http://schemas.openxmlformats.org/officeDocument/2006/relationships/image" Target="media/image4.jpeg"/><Relationship Id="rId60" Type="http://schemas.openxmlformats.org/officeDocument/2006/relationships/hyperlink" Target="https://edu.ro/sites/default/files/_fi%C8%99iere/Minister/2023/preuniversitar_root/anti_violenta/Minister_Remake_Portarma.pdf" TargetMode="External"/><Relationship Id="rId65" Type="http://schemas.openxmlformats.org/officeDocument/2006/relationships/image" Target="media/image5.jpeg"/><Relationship Id="rId73" Type="http://schemas.openxmlformats.org/officeDocument/2006/relationships/hyperlink" Target="https://edu.ro/sites/default/files/_fi%C8%99iere/Minister/2023/preuniversitar_root/anti_violenta/Fisa_management.zip" TargetMode="External"/><Relationship Id="rId78" Type="http://schemas.openxmlformats.org/officeDocument/2006/relationships/hyperlink" Target="https://edu.ro/sites/default/files/_fi%C8%99iere/Minister/2023/preuniversitar_root/anti_violenta/Fisa_management.zip" TargetMode="External"/><Relationship Id="rId81" Type="http://schemas.openxmlformats.org/officeDocument/2006/relationships/hyperlink" Target="https://edu.ro/sites/default/files/_fi%C8%99iere/Minister/2023/preuniversitar_root/anti_violenta/Procedura_MO_rev_anexa_6235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3261</Words>
  <Characters>18593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win10</cp:lastModifiedBy>
  <cp:revision>2</cp:revision>
  <dcterms:created xsi:type="dcterms:W3CDTF">2024-01-18T12:24:00Z</dcterms:created>
  <dcterms:modified xsi:type="dcterms:W3CDTF">2024-01-18T12:24:00Z</dcterms:modified>
</cp:coreProperties>
</file>